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2D65F0">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23F830A3" w:rsidR="00BB5417" w:rsidRDefault="00B742BF" w:rsidP="002D65F0">
      <w:pPr>
        <w:rPr>
          <w:rFonts w:ascii="Tahoma" w:hAnsi="Tahoma" w:cs="Tahoma"/>
          <w:b/>
          <w:sz w:val="24"/>
          <w:szCs w:val="24"/>
        </w:rPr>
      </w:pPr>
      <w:r>
        <w:rPr>
          <w:rFonts w:ascii="Tahoma" w:hAnsi="Tahoma" w:cs="Tahoma"/>
          <w:sz w:val="24"/>
          <w:szCs w:val="24"/>
        </w:rPr>
        <w:t>Paul Forgey</w:t>
      </w:r>
      <w:r w:rsidR="00B07FB0">
        <w:rPr>
          <w:rFonts w:ascii="Tahoma" w:hAnsi="Tahoma" w:cs="Tahoma"/>
          <w:sz w:val="24"/>
          <w:szCs w:val="24"/>
        </w:rPr>
        <w:t xml:space="preserve">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B81D96">
        <w:rPr>
          <w:rFonts w:ascii="Tahoma" w:hAnsi="Tahoma" w:cs="Tahoma"/>
          <w:sz w:val="24"/>
          <w:szCs w:val="24"/>
        </w:rPr>
        <w:t>9</w:t>
      </w:r>
      <w:r w:rsidR="004077D2" w:rsidRPr="004077D2">
        <w:rPr>
          <w:rFonts w:ascii="Tahoma" w:hAnsi="Tahoma" w:cs="Tahoma"/>
          <w:sz w:val="24"/>
          <w:szCs w:val="24"/>
        </w:rPr>
        <w:t>:0</w:t>
      </w:r>
      <w:r w:rsidR="00BB28C9">
        <w:rPr>
          <w:rFonts w:ascii="Tahoma" w:hAnsi="Tahoma" w:cs="Tahoma"/>
          <w:sz w:val="24"/>
          <w:szCs w:val="24"/>
        </w:rPr>
        <w:t>3</w:t>
      </w:r>
      <w:r w:rsidR="00BB5417" w:rsidRPr="004077D2">
        <w:rPr>
          <w:rFonts w:ascii="Tahoma" w:hAnsi="Tahoma" w:cs="Tahoma"/>
          <w:sz w:val="24"/>
          <w:szCs w:val="24"/>
        </w:rPr>
        <w:t xml:space="preserve"> AM.</w:t>
      </w:r>
    </w:p>
    <w:p w14:paraId="014D0135" w14:textId="0233F6CB" w:rsidR="008C1F3B" w:rsidRDefault="008C1F3B" w:rsidP="002D65F0">
      <w:pPr>
        <w:rPr>
          <w:rFonts w:ascii="Tahoma" w:hAnsi="Tahoma" w:cs="Tahoma"/>
          <w:b/>
          <w:sz w:val="24"/>
          <w:szCs w:val="24"/>
        </w:rPr>
      </w:pP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910"/>
      </w:tblGrid>
      <w:tr w:rsidR="008C1F3B" w:rsidRPr="00E33900" w14:paraId="6A04D4EC" w14:textId="77777777" w:rsidTr="004D689F">
        <w:trPr>
          <w:jc w:val="center"/>
        </w:trPr>
        <w:tc>
          <w:tcPr>
            <w:tcW w:w="2070" w:type="dxa"/>
          </w:tcPr>
          <w:p w14:paraId="35D32441" w14:textId="77777777" w:rsidR="008C1F3B" w:rsidRPr="008B0074" w:rsidRDefault="008C1F3B" w:rsidP="00037C11">
            <w:pPr>
              <w:rPr>
                <w:rFonts w:ascii="Tahoma" w:hAnsi="Tahoma" w:cs="Tahoma"/>
                <w:b/>
                <w:bCs/>
                <w:sz w:val="24"/>
                <w:szCs w:val="24"/>
              </w:rPr>
            </w:pPr>
            <w:bookmarkStart w:id="0" w:name="_Hlk96377101"/>
            <w:r w:rsidRPr="008B0074">
              <w:rPr>
                <w:rFonts w:ascii="Tahoma" w:hAnsi="Tahoma" w:cs="Tahoma"/>
                <w:b/>
                <w:bCs/>
                <w:sz w:val="24"/>
                <w:szCs w:val="24"/>
              </w:rPr>
              <w:t xml:space="preserve">PRESENT </w:t>
            </w:r>
          </w:p>
          <w:p w14:paraId="22A41572" w14:textId="172F1E04" w:rsidR="009362E0" w:rsidRPr="008B0074" w:rsidRDefault="00336113" w:rsidP="009362E0">
            <w:pPr>
              <w:rPr>
                <w:rFonts w:ascii="Tahoma" w:hAnsi="Tahoma" w:cs="Tahoma"/>
                <w:sz w:val="24"/>
                <w:szCs w:val="24"/>
              </w:rPr>
            </w:pPr>
            <w:r w:rsidRPr="008B0074">
              <w:rPr>
                <w:rFonts w:ascii="Tahoma" w:hAnsi="Tahoma" w:cs="Tahoma"/>
                <w:sz w:val="24"/>
                <w:szCs w:val="24"/>
              </w:rPr>
              <w:t>Paul Forgey</w:t>
            </w:r>
          </w:p>
          <w:p w14:paraId="46615AE1" w14:textId="53FAA46C" w:rsidR="001E406B" w:rsidRDefault="006D44F2" w:rsidP="009A37E8">
            <w:pPr>
              <w:rPr>
                <w:rFonts w:ascii="Tahoma" w:hAnsi="Tahoma" w:cs="Tahoma"/>
                <w:bCs/>
                <w:sz w:val="24"/>
                <w:szCs w:val="24"/>
              </w:rPr>
            </w:pPr>
            <w:r w:rsidRPr="008B0074">
              <w:rPr>
                <w:rFonts w:ascii="Tahoma" w:hAnsi="Tahoma" w:cs="Tahoma"/>
                <w:bCs/>
                <w:sz w:val="24"/>
                <w:szCs w:val="24"/>
              </w:rPr>
              <w:t>Tanner Anderson</w:t>
            </w:r>
          </w:p>
          <w:p w14:paraId="5182A53D" w14:textId="67E8A002" w:rsidR="004D689F" w:rsidRDefault="004D689F" w:rsidP="009A37E8">
            <w:pPr>
              <w:rPr>
                <w:rFonts w:ascii="Tahoma" w:hAnsi="Tahoma" w:cs="Tahoma"/>
                <w:bCs/>
                <w:sz w:val="24"/>
                <w:szCs w:val="24"/>
              </w:rPr>
            </w:pPr>
            <w:r w:rsidRPr="00B97E04">
              <w:rPr>
                <w:rFonts w:ascii="Tahoma" w:hAnsi="Tahoma" w:cs="Tahoma"/>
                <w:bCs/>
                <w:sz w:val="24"/>
                <w:szCs w:val="24"/>
              </w:rPr>
              <w:t>Ken Breedlove</w:t>
            </w:r>
          </w:p>
          <w:p w14:paraId="2BC5727D" w14:textId="7A15EF42" w:rsidR="00EC7E2E" w:rsidRPr="008B0074" w:rsidRDefault="00EC7E2E" w:rsidP="009A37E8">
            <w:pPr>
              <w:rPr>
                <w:rFonts w:ascii="Tahoma" w:hAnsi="Tahoma" w:cs="Tahoma"/>
                <w:bCs/>
                <w:sz w:val="24"/>
                <w:szCs w:val="24"/>
              </w:rPr>
            </w:pPr>
            <w:r w:rsidRPr="003C1C98">
              <w:rPr>
                <w:rFonts w:ascii="Tahoma" w:hAnsi="Tahoma" w:cs="Tahoma"/>
                <w:bCs/>
                <w:sz w:val="24"/>
                <w:szCs w:val="24"/>
              </w:rPr>
              <w:t>Jeremy Brown</w:t>
            </w:r>
          </w:p>
          <w:p w14:paraId="5E01D038" w14:textId="68C46DBE" w:rsidR="006D44F2" w:rsidRPr="008B0074" w:rsidRDefault="006D44F2" w:rsidP="009A37E8">
            <w:pPr>
              <w:rPr>
                <w:rFonts w:ascii="Tahoma" w:hAnsi="Tahoma" w:cs="Tahoma"/>
                <w:bCs/>
                <w:sz w:val="24"/>
                <w:szCs w:val="24"/>
              </w:rPr>
            </w:pPr>
            <w:r w:rsidRPr="008B0074">
              <w:rPr>
                <w:rFonts w:ascii="Tahoma" w:hAnsi="Tahoma" w:cs="Tahoma"/>
                <w:bCs/>
                <w:sz w:val="24"/>
                <w:szCs w:val="24"/>
              </w:rPr>
              <w:t>Shaun Cookson</w:t>
            </w:r>
          </w:p>
          <w:p w14:paraId="52B31320" w14:textId="77CBFDD1" w:rsidR="003C1C98" w:rsidRDefault="003C1C98" w:rsidP="009A37E8">
            <w:pPr>
              <w:rPr>
                <w:rFonts w:ascii="Tahoma" w:hAnsi="Tahoma" w:cs="Tahoma"/>
                <w:bCs/>
                <w:sz w:val="24"/>
                <w:szCs w:val="24"/>
              </w:rPr>
            </w:pPr>
            <w:r w:rsidRPr="008B0074">
              <w:rPr>
                <w:rFonts w:ascii="Tahoma" w:hAnsi="Tahoma" w:cs="Tahoma"/>
                <w:bCs/>
                <w:sz w:val="24"/>
                <w:szCs w:val="24"/>
              </w:rPr>
              <w:t>Christi Dockery</w:t>
            </w:r>
          </w:p>
          <w:p w14:paraId="67D53C1A" w14:textId="208BBD4D" w:rsidR="00995C48" w:rsidRPr="008B0074" w:rsidRDefault="00995C48" w:rsidP="009A37E8">
            <w:pPr>
              <w:rPr>
                <w:rFonts w:ascii="Tahoma" w:hAnsi="Tahoma" w:cs="Tahoma"/>
                <w:bCs/>
                <w:sz w:val="24"/>
                <w:szCs w:val="24"/>
              </w:rPr>
            </w:pPr>
            <w:r>
              <w:rPr>
                <w:rFonts w:ascii="Tahoma" w:hAnsi="Tahoma" w:cs="Tahoma"/>
                <w:bCs/>
                <w:sz w:val="24"/>
                <w:szCs w:val="24"/>
              </w:rPr>
              <w:t>Jalen Ford</w:t>
            </w:r>
          </w:p>
          <w:p w14:paraId="4D8DC742" w14:textId="5A9F63BC" w:rsidR="00764C56" w:rsidRPr="008B0074" w:rsidRDefault="00764C56" w:rsidP="008D00C8">
            <w:pPr>
              <w:rPr>
                <w:rFonts w:ascii="Tahoma" w:hAnsi="Tahoma" w:cs="Tahoma"/>
                <w:bCs/>
                <w:sz w:val="24"/>
                <w:szCs w:val="24"/>
              </w:rPr>
            </w:pPr>
            <w:r w:rsidRPr="008B0074">
              <w:rPr>
                <w:rFonts w:ascii="Tahoma" w:hAnsi="Tahoma" w:cs="Tahoma"/>
                <w:bCs/>
                <w:sz w:val="24"/>
                <w:szCs w:val="24"/>
              </w:rPr>
              <w:t>Angel Gray</w:t>
            </w:r>
          </w:p>
          <w:p w14:paraId="26C540B3" w14:textId="723931CA" w:rsidR="003F18BA" w:rsidRDefault="003C1C98" w:rsidP="008D00C8">
            <w:pPr>
              <w:rPr>
                <w:rFonts w:ascii="Tahoma" w:hAnsi="Tahoma" w:cs="Tahoma"/>
                <w:bCs/>
                <w:sz w:val="24"/>
                <w:szCs w:val="24"/>
              </w:rPr>
            </w:pPr>
            <w:r w:rsidRPr="008B0074">
              <w:rPr>
                <w:rFonts w:ascii="Tahoma" w:hAnsi="Tahoma" w:cs="Tahoma"/>
                <w:bCs/>
                <w:sz w:val="24"/>
                <w:szCs w:val="24"/>
              </w:rPr>
              <w:t>Robert Griffin</w:t>
            </w:r>
          </w:p>
          <w:p w14:paraId="20FF6F13" w14:textId="0032CD47" w:rsidR="00B91014" w:rsidRPr="008B0074" w:rsidRDefault="00B91014" w:rsidP="008D00C8">
            <w:pPr>
              <w:rPr>
                <w:rFonts w:ascii="Tahoma" w:hAnsi="Tahoma" w:cs="Tahoma"/>
                <w:bCs/>
                <w:sz w:val="24"/>
                <w:szCs w:val="24"/>
              </w:rPr>
            </w:pPr>
            <w:r w:rsidRPr="008B0074">
              <w:rPr>
                <w:rFonts w:ascii="Tahoma" w:hAnsi="Tahoma" w:cs="Tahoma"/>
                <w:bCs/>
                <w:sz w:val="24"/>
                <w:szCs w:val="24"/>
              </w:rPr>
              <w:t>Tom Caiafa</w:t>
            </w:r>
          </w:p>
          <w:p w14:paraId="679D87BB" w14:textId="77777777" w:rsidR="008536E1" w:rsidRPr="008B0074" w:rsidRDefault="008536E1" w:rsidP="009A37E8">
            <w:pPr>
              <w:rPr>
                <w:rFonts w:ascii="Tahoma" w:hAnsi="Tahoma" w:cs="Tahoma"/>
                <w:bCs/>
                <w:sz w:val="24"/>
                <w:szCs w:val="24"/>
              </w:rPr>
            </w:pPr>
            <w:r w:rsidRPr="008B0074">
              <w:rPr>
                <w:rFonts w:ascii="Tahoma" w:hAnsi="Tahoma" w:cs="Tahoma"/>
                <w:bCs/>
                <w:sz w:val="24"/>
                <w:szCs w:val="24"/>
              </w:rPr>
              <w:t>Dennis Carter</w:t>
            </w:r>
          </w:p>
          <w:p w14:paraId="5BBE250F" w14:textId="32679168" w:rsidR="00C75330" w:rsidRPr="008B0074" w:rsidRDefault="008D00C8" w:rsidP="009A37E8">
            <w:pPr>
              <w:rPr>
                <w:rFonts w:ascii="Tahoma" w:hAnsi="Tahoma" w:cs="Tahoma"/>
                <w:bCs/>
                <w:sz w:val="24"/>
                <w:szCs w:val="24"/>
              </w:rPr>
            </w:pPr>
            <w:r w:rsidRPr="008B0074">
              <w:rPr>
                <w:rFonts w:ascii="Tahoma" w:hAnsi="Tahoma" w:cs="Tahoma"/>
                <w:bCs/>
                <w:sz w:val="24"/>
                <w:szCs w:val="24"/>
              </w:rPr>
              <w:t>Bruce Capps</w:t>
            </w:r>
          </w:p>
        </w:tc>
        <w:tc>
          <w:tcPr>
            <w:tcW w:w="8910" w:type="dxa"/>
          </w:tcPr>
          <w:p w14:paraId="28A097A1" w14:textId="77777777" w:rsidR="008C1F3B" w:rsidRPr="00E33900" w:rsidRDefault="008C1F3B" w:rsidP="00037C11">
            <w:pPr>
              <w:rPr>
                <w:rFonts w:ascii="Tahoma" w:hAnsi="Tahoma" w:cs="Tahoma"/>
                <w:sz w:val="24"/>
                <w:szCs w:val="24"/>
              </w:rPr>
            </w:pPr>
          </w:p>
          <w:p w14:paraId="50A20027" w14:textId="23069173" w:rsidR="003C1C98" w:rsidRPr="005D592A" w:rsidRDefault="00336113" w:rsidP="003C1C98">
            <w:pPr>
              <w:rPr>
                <w:rFonts w:ascii="Tahoma" w:hAnsi="Tahoma" w:cs="Tahoma"/>
                <w:i/>
                <w:iCs/>
                <w:sz w:val="24"/>
                <w:szCs w:val="24"/>
              </w:rPr>
            </w:pPr>
            <w:r w:rsidRPr="005D592A">
              <w:rPr>
                <w:rFonts w:ascii="Tahoma" w:hAnsi="Tahoma" w:cs="Tahoma"/>
                <w:b/>
                <w:bCs/>
                <w:sz w:val="24"/>
                <w:szCs w:val="24"/>
              </w:rPr>
              <w:t>(Technical Chair)</w:t>
            </w:r>
            <w:r>
              <w:rPr>
                <w:rFonts w:ascii="Tahoma" w:hAnsi="Tahoma" w:cs="Tahoma"/>
                <w:sz w:val="24"/>
                <w:szCs w:val="24"/>
              </w:rPr>
              <w:t xml:space="preserve"> Director, City of Albany Planning &amp; Development</w:t>
            </w:r>
          </w:p>
          <w:p w14:paraId="1D386A33" w14:textId="49EB70D9" w:rsidR="006D44F2" w:rsidRDefault="006D44F2" w:rsidP="008C1F3B">
            <w:pPr>
              <w:rPr>
                <w:rFonts w:ascii="Tahoma" w:hAnsi="Tahoma" w:cs="Tahoma"/>
                <w:sz w:val="24"/>
                <w:szCs w:val="24"/>
              </w:rPr>
            </w:pPr>
            <w:r w:rsidRPr="00E33900">
              <w:rPr>
                <w:rFonts w:ascii="Tahoma" w:hAnsi="Tahoma" w:cs="Tahoma"/>
                <w:sz w:val="24"/>
                <w:szCs w:val="24"/>
              </w:rPr>
              <w:t>Planner II, City of Albany</w:t>
            </w:r>
            <w:r w:rsidR="008D00C8">
              <w:rPr>
                <w:rFonts w:ascii="Tahoma" w:hAnsi="Tahoma" w:cs="Tahoma"/>
                <w:sz w:val="24"/>
                <w:szCs w:val="24"/>
              </w:rPr>
              <w:t xml:space="preserve"> Planning &amp; Development</w:t>
            </w:r>
            <w:r w:rsidR="00F6494A">
              <w:rPr>
                <w:rFonts w:ascii="Tahoma" w:hAnsi="Tahoma" w:cs="Tahoma"/>
                <w:sz w:val="24"/>
                <w:szCs w:val="24"/>
              </w:rPr>
              <w:t xml:space="preserve"> (Proxy for Shawnasi Barron)</w:t>
            </w:r>
          </w:p>
          <w:p w14:paraId="4780FDE0" w14:textId="0F822944" w:rsidR="004D689F" w:rsidRDefault="004D689F" w:rsidP="008C1F3B">
            <w:pPr>
              <w:rPr>
                <w:rFonts w:ascii="Tahoma" w:hAnsi="Tahoma" w:cs="Tahoma"/>
                <w:sz w:val="24"/>
                <w:szCs w:val="24"/>
              </w:rPr>
            </w:pPr>
            <w:r>
              <w:rPr>
                <w:rFonts w:ascii="Tahoma" w:hAnsi="Tahoma" w:cs="Tahoma"/>
                <w:sz w:val="24"/>
                <w:szCs w:val="24"/>
              </w:rPr>
              <w:t>Traffic Engineering Manager, City of Albany</w:t>
            </w:r>
          </w:p>
          <w:p w14:paraId="554E7DE6" w14:textId="0CC34585" w:rsidR="00EC7E2E" w:rsidRDefault="00EC7E2E" w:rsidP="008C1F3B">
            <w:pPr>
              <w:rPr>
                <w:rFonts w:ascii="Tahoma" w:hAnsi="Tahoma" w:cs="Tahoma"/>
                <w:sz w:val="24"/>
                <w:szCs w:val="24"/>
              </w:rPr>
            </w:pPr>
            <w:r>
              <w:rPr>
                <w:rFonts w:ascii="Tahoma" w:hAnsi="Tahoma" w:cs="Tahoma"/>
                <w:sz w:val="24"/>
                <w:szCs w:val="24"/>
              </w:rPr>
              <w:t>Director, Dougherty County Engineering</w:t>
            </w:r>
          </w:p>
          <w:p w14:paraId="184EEFA9" w14:textId="2F462589" w:rsidR="006D44F2" w:rsidRDefault="007B07AB" w:rsidP="006D44F2">
            <w:pPr>
              <w:rPr>
                <w:rFonts w:ascii="Tahoma" w:hAnsi="Tahoma" w:cs="Tahoma"/>
                <w:sz w:val="24"/>
                <w:szCs w:val="24"/>
              </w:rPr>
            </w:pPr>
            <w:r>
              <w:rPr>
                <w:rFonts w:ascii="Tahoma" w:hAnsi="Tahoma" w:cs="Tahoma"/>
                <w:sz w:val="24"/>
                <w:szCs w:val="24"/>
              </w:rPr>
              <w:t xml:space="preserve">Superintendent of Operations, </w:t>
            </w:r>
            <w:r w:rsidRPr="00E33900">
              <w:rPr>
                <w:rFonts w:ascii="Tahoma" w:hAnsi="Tahoma" w:cs="Tahoma"/>
                <w:sz w:val="24"/>
                <w:szCs w:val="24"/>
              </w:rPr>
              <w:t>S.W. Georgia Regional Airport</w:t>
            </w:r>
          </w:p>
          <w:p w14:paraId="1F631216" w14:textId="31700FF6" w:rsidR="00EC7E2E" w:rsidRDefault="00EC7E2E" w:rsidP="006D44F2">
            <w:pPr>
              <w:rPr>
                <w:rFonts w:ascii="Tahoma" w:hAnsi="Tahoma" w:cs="Tahoma"/>
                <w:sz w:val="24"/>
                <w:szCs w:val="24"/>
              </w:rPr>
            </w:pPr>
            <w:r w:rsidRPr="00EC7E2E">
              <w:rPr>
                <w:rFonts w:ascii="Tahoma" w:hAnsi="Tahoma" w:cs="Tahoma"/>
                <w:sz w:val="24"/>
                <w:szCs w:val="24"/>
              </w:rPr>
              <w:t>Director</w:t>
            </w:r>
            <w:r>
              <w:rPr>
                <w:rFonts w:ascii="Tahoma" w:hAnsi="Tahoma" w:cs="Tahoma"/>
                <w:sz w:val="24"/>
                <w:szCs w:val="24"/>
              </w:rPr>
              <w:t xml:space="preserve"> </w:t>
            </w:r>
            <w:r w:rsidRPr="00EC7E2E">
              <w:rPr>
                <w:rFonts w:ascii="Tahoma" w:hAnsi="Tahoma" w:cs="Tahoma"/>
                <w:i/>
                <w:iCs/>
                <w:sz w:val="24"/>
                <w:szCs w:val="24"/>
              </w:rPr>
              <w:t>(Interim)</w:t>
            </w:r>
            <w:r w:rsidRPr="00EC7E2E">
              <w:rPr>
                <w:rFonts w:ascii="Tahoma" w:hAnsi="Tahoma" w:cs="Tahoma"/>
                <w:sz w:val="24"/>
                <w:szCs w:val="24"/>
              </w:rPr>
              <w:t>, Lee County Planning</w:t>
            </w:r>
          </w:p>
          <w:p w14:paraId="4A8861E9" w14:textId="3AEFDFA2" w:rsidR="00995C48" w:rsidRDefault="000E13ED" w:rsidP="006D44F2">
            <w:pPr>
              <w:rPr>
                <w:rFonts w:ascii="Tahoma" w:hAnsi="Tahoma" w:cs="Tahoma"/>
                <w:sz w:val="24"/>
                <w:szCs w:val="24"/>
              </w:rPr>
            </w:pPr>
            <w:r>
              <w:rPr>
                <w:rFonts w:ascii="Tahoma" w:hAnsi="Tahoma" w:cs="Tahoma"/>
                <w:sz w:val="24"/>
                <w:szCs w:val="24"/>
              </w:rPr>
              <w:t>Representative, GDOT Office of Planning</w:t>
            </w:r>
          </w:p>
          <w:p w14:paraId="41DC4515" w14:textId="1A53FB40" w:rsidR="00764C56" w:rsidRDefault="00764C56" w:rsidP="008C1F3B">
            <w:pPr>
              <w:rPr>
                <w:rFonts w:ascii="Tahoma" w:hAnsi="Tahoma" w:cs="Tahoma"/>
                <w:sz w:val="24"/>
                <w:szCs w:val="24"/>
              </w:rPr>
            </w:pPr>
            <w:r>
              <w:rPr>
                <w:rFonts w:ascii="Tahoma" w:hAnsi="Tahoma" w:cs="Tahoma"/>
                <w:sz w:val="24"/>
                <w:szCs w:val="24"/>
              </w:rPr>
              <w:t>Planning Manager, City of Albany Planning &amp; Development</w:t>
            </w:r>
            <w:r w:rsidR="00AE52F4">
              <w:rPr>
                <w:rFonts w:ascii="Tahoma" w:hAnsi="Tahoma" w:cs="Tahoma"/>
                <w:i/>
                <w:iCs/>
                <w:sz w:val="24"/>
                <w:szCs w:val="24"/>
              </w:rPr>
              <w:t xml:space="preserve"> (non-voting)</w:t>
            </w:r>
          </w:p>
          <w:p w14:paraId="297BDDA5" w14:textId="17380A1F" w:rsidR="003F18BA" w:rsidRDefault="001F100D" w:rsidP="00764C56">
            <w:pPr>
              <w:rPr>
                <w:rFonts w:ascii="Tahoma" w:hAnsi="Tahoma" w:cs="Tahoma"/>
                <w:sz w:val="24"/>
                <w:szCs w:val="24"/>
              </w:rPr>
            </w:pPr>
            <w:r w:rsidRPr="001F100D">
              <w:rPr>
                <w:rFonts w:ascii="Tahoma" w:hAnsi="Tahoma" w:cs="Tahoma"/>
                <w:sz w:val="24"/>
                <w:szCs w:val="24"/>
              </w:rPr>
              <w:t>Managing Director</w:t>
            </w:r>
            <w:r>
              <w:rPr>
                <w:rFonts w:ascii="Tahoma" w:hAnsi="Tahoma" w:cs="Tahoma"/>
                <w:sz w:val="24"/>
                <w:szCs w:val="24"/>
              </w:rPr>
              <w:t>, Interim</w:t>
            </w:r>
            <w:r w:rsidRPr="001F100D">
              <w:rPr>
                <w:rFonts w:ascii="Tahoma" w:hAnsi="Tahoma" w:cs="Tahoma"/>
                <w:sz w:val="24"/>
                <w:szCs w:val="24"/>
              </w:rPr>
              <w:t>, City of Albany Engineering</w:t>
            </w:r>
          </w:p>
          <w:p w14:paraId="45B310C5" w14:textId="73A81B70" w:rsidR="00B91014" w:rsidRDefault="00B91014" w:rsidP="00764C56">
            <w:pPr>
              <w:rPr>
                <w:rFonts w:ascii="Tahoma" w:hAnsi="Tahoma" w:cs="Tahoma"/>
                <w:sz w:val="24"/>
                <w:szCs w:val="24"/>
              </w:rPr>
            </w:pPr>
            <w:r>
              <w:rPr>
                <w:rFonts w:ascii="Tahoma" w:hAnsi="Tahoma" w:cs="Tahoma"/>
                <w:sz w:val="24"/>
                <w:szCs w:val="24"/>
              </w:rPr>
              <w:t xml:space="preserve">Branch Chief, GDOT </w:t>
            </w:r>
            <w:r w:rsidRPr="008536E1">
              <w:rPr>
                <w:rFonts w:ascii="Tahoma" w:hAnsi="Tahoma" w:cs="Tahoma"/>
                <w:i/>
                <w:iCs/>
                <w:sz w:val="24"/>
                <w:szCs w:val="24"/>
              </w:rPr>
              <w:t>(non-voting)</w:t>
            </w:r>
          </w:p>
          <w:p w14:paraId="77C0DF25" w14:textId="6B75A081" w:rsidR="008536E1" w:rsidRPr="008536E1" w:rsidRDefault="008536E1" w:rsidP="008C1F3B">
            <w:pPr>
              <w:rPr>
                <w:rFonts w:ascii="Tahoma" w:hAnsi="Tahoma" w:cs="Tahoma"/>
                <w:sz w:val="24"/>
                <w:szCs w:val="24"/>
              </w:rPr>
            </w:pPr>
            <w:r>
              <w:rPr>
                <w:rFonts w:ascii="Tahoma" w:hAnsi="Tahoma" w:cs="Tahoma"/>
                <w:sz w:val="24"/>
                <w:szCs w:val="24"/>
              </w:rPr>
              <w:t xml:space="preserve">District 4 Planning &amp; Programming Coordinator, GDOT </w:t>
            </w:r>
            <w:r w:rsidRPr="008536E1">
              <w:rPr>
                <w:rFonts w:ascii="Tahoma" w:hAnsi="Tahoma" w:cs="Tahoma"/>
                <w:i/>
                <w:iCs/>
                <w:sz w:val="24"/>
                <w:szCs w:val="24"/>
              </w:rPr>
              <w:t>(non-voting)</w:t>
            </w:r>
          </w:p>
          <w:p w14:paraId="69AE97DC" w14:textId="0544907C" w:rsidR="008B0074" w:rsidRPr="003F18BA" w:rsidRDefault="008536E1" w:rsidP="008C1F3B">
            <w:pPr>
              <w:rPr>
                <w:rFonts w:ascii="Tahoma" w:hAnsi="Tahoma" w:cs="Tahoma"/>
                <w:i/>
                <w:iCs/>
                <w:sz w:val="24"/>
                <w:szCs w:val="24"/>
              </w:rPr>
            </w:pPr>
            <w:r>
              <w:rPr>
                <w:rFonts w:ascii="Tahoma" w:hAnsi="Tahoma" w:cs="Tahoma"/>
                <w:sz w:val="24"/>
                <w:szCs w:val="24"/>
              </w:rPr>
              <w:t xml:space="preserve">Chairperson, Citizens’ Transportation Committee </w:t>
            </w:r>
            <w:r w:rsidRPr="008536E1">
              <w:rPr>
                <w:rFonts w:ascii="Tahoma" w:hAnsi="Tahoma" w:cs="Tahoma"/>
                <w:i/>
                <w:iCs/>
                <w:sz w:val="24"/>
                <w:szCs w:val="24"/>
              </w:rPr>
              <w:t>(non-voting)</w:t>
            </w:r>
          </w:p>
        </w:tc>
      </w:tr>
      <w:tr w:rsidR="001D01F8" w:rsidRPr="00E33900" w14:paraId="1C3AB60D" w14:textId="77777777" w:rsidTr="004D689F">
        <w:trPr>
          <w:jc w:val="center"/>
        </w:trPr>
        <w:tc>
          <w:tcPr>
            <w:tcW w:w="2070" w:type="dxa"/>
          </w:tcPr>
          <w:p w14:paraId="5B3456AB" w14:textId="77777777" w:rsidR="001D01F8" w:rsidRPr="001D01F8" w:rsidRDefault="001D01F8" w:rsidP="00037C11">
            <w:pPr>
              <w:rPr>
                <w:rFonts w:ascii="Tahoma" w:hAnsi="Tahoma" w:cs="Tahoma"/>
                <w:b/>
                <w:bCs/>
                <w:sz w:val="16"/>
                <w:szCs w:val="16"/>
              </w:rPr>
            </w:pPr>
          </w:p>
        </w:tc>
        <w:tc>
          <w:tcPr>
            <w:tcW w:w="8910" w:type="dxa"/>
          </w:tcPr>
          <w:p w14:paraId="01EDD616" w14:textId="77777777" w:rsidR="001D01F8" w:rsidRPr="001D01F8" w:rsidRDefault="001D01F8" w:rsidP="00037C11">
            <w:pPr>
              <w:rPr>
                <w:rFonts w:ascii="Tahoma" w:hAnsi="Tahoma" w:cs="Tahoma"/>
                <w:sz w:val="16"/>
                <w:szCs w:val="16"/>
              </w:rPr>
            </w:pPr>
          </w:p>
        </w:tc>
      </w:tr>
      <w:tr w:rsidR="008C1F3B" w:rsidRPr="00E33900" w14:paraId="19FD41DD" w14:textId="77777777" w:rsidTr="004D689F">
        <w:trPr>
          <w:jc w:val="center"/>
        </w:trPr>
        <w:tc>
          <w:tcPr>
            <w:tcW w:w="2070" w:type="dxa"/>
          </w:tcPr>
          <w:p w14:paraId="56694131" w14:textId="77777777" w:rsidR="008C1F3B" w:rsidRPr="00E33900" w:rsidRDefault="008C1F3B" w:rsidP="00037C11">
            <w:pPr>
              <w:rPr>
                <w:rFonts w:ascii="Tahoma" w:hAnsi="Tahoma" w:cs="Tahoma"/>
                <w:b/>
                <w:bCs/>
                <w:sz w:val="24"/>
                <w:szCs w:val="24"/>
              </w:rPr>
            </w:pPr>
            <w:r w:rsidRPr="00E33900">
              <w:rPr>
                <w:rFonts w:ascii="Tahoma" w:hAnsi="Tahoma" w:cs="Tahoma"/>
                <w:b/>
                <w:bCs/>
                <w:sz w:val="24"/>
                <w:szCs w:val="24"/>
              </w:rPr>
              <w:t>ABSENT</w:t>
            </w:r>
          </w:p>
          <w:p w14:paraId="2E2E1D81" w14:textId="2BA978D1" w:rsidR="004D689F" w:rsidRPr="00B46A33" w:rsidRDefault="004D689F" w:rsidP="008118C2">
            <w:pPr>
              <w:rPr>
                <w:rFonts w:ascii="Tahoma" w:hAnsi="Tahoma" w:cs="Tahoma"/>
                <w:bCs/>
                <w:sz w:val="24"/>
                <w:szCs w:val="24"/>
              </w:rPr>
            </w:pPr>
            <w:r w:rsidRPr="00B46A33">
              <w:rPr>
                <w:rFonts w:ascii="Tahoma" w:hAnsi="Tahoma" w:cs="Tahoma"/>
                <w:bCs/>
                <w:sz w:val="24"/>
                <w:szCs w:val="24"/>
              </w:rPr>
              <w:t>Bob Alexander</w:t>
            </w:r>
          </w:p>
          <w:p w14:paraId="1AB27160" w14:textId="61A730A2" w:rsidR="008118C2" w:rsidRPr="00B46A33" w:rsidRDefault="008118C2" w:rsidP="008118C2">
            <w:pPr>
              <w:rPr>
                <w:rFonts w:ascii="Tahoma" w:hAnsi="Tahoma" w:cs="Tahoma"/>
                <w:sz w:val="24"/>
                <w:szCs w:val="24"/>
              </w:rPr>
            </w:pPr>
            <w:r w:rsidRPr="00B46A33">
              <w:rPr>
                <w:rFonts w:ascii="Tahoma" w:hAnsi="Tahoma" w:cs="Tahoma"/>
                <w:sz w:val="24"/>
                <w:szCs w:val="24"/>
              </w:rPr>
              <w:t>Shawnasi Barron</w:t>
            </w:r>
          </w:p>
          <w:p w14:paraId="66019123" w14:textId="5B198291" w:rsidR="004D689F" w:rsidRPr="00B46A33" w:rsidRDefault="004D689F" w:rsidP="008118C2">
            <w:pPr>
              <w:rPr>
                <w:rFonts w:ascii="Tahoma" w:hAnsi="Tahoma" w:cs="Tahoma"/>
                <w:bCs/>
                <w:sz w:val="24"/>
                <w:szCs w:val="24"/>
              </w:rPr>
            </w:pPr>
            <w:r w:rsidRPr="00B46A33">
              <w:rPr>
                <w:rFonts w:ascii="Tahoma" w:hAnsi="Tahoma" w:cs="Tahoma"/>
                <w:bCs/>
                <w:sz w:val="24"/>
                <w:szCs w:val="24"/>
              </w:rPr>
              <w:t>Don Gray</w:t>
            </w:r>
          </w:p>
          <w:p w14:paraId="32D7DA9E" w14:textId="41772686" w:rsidR="009362E0" w:rsidRPr="00B46A33" w:rsidRDefault="009362E0" w:rsidP="009E3891">
            <w:pPr>
              <w:rPr>
                <w:rFonts w:ascii="Tahoma" w:hAnsi="Tahoma" w:cs="Tahoma"/>
                <w:bCs/>
                <w:sz w:val="24"/>
                <w:szCs w:val="24"/>
              </w:rPr>
            </w:pPr>
            <w:r w:rsidRPr="00B46A33">
              <w:rPr>
                <w:rFonts w:ascii="Tahoma" w:hAnsi="Tahoma" w:cs="Tahoma"/>
                <w:bCs/>
                <w:sz w:val="24"/>
                <w:szCs w:val="24"/>
              </w:rPr>
              <w:t>David Hamilton</w:t>
            </w:r>
          </w:p>
          <w:p w14:paraId="156EE4BF" w14:textId="4157BFF9" w:rsidR="003F18BA" w:rsidRPr="00B46A33" w:rsidRDefault="00C75330" w:rsidP="00C75330">
            <w:pPr>
              <w:rPr>
                <w:rFonts w:ascii="Tahoma" w:hAnsi="Tahoma" w:cs="Tahoma"/>
                <w:bCs/>
                <w:sz w:val="24"/>
                <w:szCs w:val="24"/>
              </w:rPr>
            </w:pPr>
            <w:r w:rsidRPr="00B46A33">
              <w:rPr>
                <w:rFonts w:ascii="Tahoma" w:hAnsi="Tahoma" w:cs="Tahoma"/>
                <w:bCs/>
                <w:sz w:val="24"/>
                <w:szCs w:val="24"/>
              </w:rPr>
              <w:t>Kenneth Johnson</w:t>
            </w:r>
          </w:p>
          <w:p w14:paraId="0012F721" w14:textId="41149521" w:rsidR="00C75330" w:rsidRPr="00B46A33" w:rsidRDefault="00C75330" w:rsidP="00C75330">
            <w:pPr>
              <w:rPr>
                <w:rFonts w:ascii="Tahoma" w:hAnsi="Tahoma" w:cs="Tahoma"/>
                <w:bCs/>
                <w:sz w:val="24"/>
                <w:szCs w:val="24"/>
              </w:rPr>
            </w:pPr>
            <w:r w:rsidRPr="00B46A33">
              <w:rPr>
                <w:rFonts w:ascii="Tahoma" w:hAnsi="Tahoma" w:cs="Tahoma"/>
                <w:bCs/>
                <w:sz w:val="24"/>
                <w:szCs w:val="24"/>
              </w:rPr>
              <w:t>Bruce Maples</w:t>
            </w:r>
          </w:p>
          <w:p w14:paraId="4DA9E2DD" w14:textId="07D13007" w:rsidR="00C75330" w:rsidRPr="00B46A33" w:rsidRDefault="00C75330" w:rsidP="00C75330">
            <w:pPr>
              <w:rPr>
                <w:rFonts w:ascii="Tahoma" w:hAnsi="Tahoma" w:cs="Tahoma"/>
                <w:bCs/>
                <w:sz w:val="24"/>
                <w:szCs w:val="24"/>
              </w:rPr>
            </w:pPr>
            <w:r w:rsidRPr="00B46A33">
              <w:rPr>
                <w:rFonts w:ascii="Tahoma" w:hAnsi="Tahoma" w:cs="Tahoma"/>
                <w:bCs/>
                <w:sz w:val="24"/>
                <w:szCs w:val="24"/>
              </w:rPr>
              <w:t>Chuck Mathis</w:t>
            </w:r>
          </w:p>
          <w:p w14:paraId="130DAAC4" w14:textId="7F2C32A3" w:rsidR="00C75330" w:rsidRPr="00B46A33" w:rsidRDefault="00C75330" w:rsidP="009E3891">
            <w:pPr>
              <w:rPr>
                <w:rFonts w:ascii="Tahoma" w:hAnsi="Tahoma" w:cs="Tahoma"/>
                <w:bCs/>
                <w:sz w:val="24"/>
                <w:szCs w:val="24"/>
              </w:rPr>
            </w:pPr>
            <w:r w:rsidRPr="00B46A33">
              <w:rPr>
                <w:rFonts w:ascii="Tahoma" w:hAnsi="Tahoma" w:cs="Tahoma"/>
                <w:bCs/>
                <w:sz w:val="24"/>
                <w:szCs w:val="24"/>
              </w:rPr>
              <w:t>Michael Persley</w:t>
            </w:r>
          </w:p>
          <w:p w14:paraId="79DA391C" w14:textId="4B6BF40E" w:rsidR="003C1C98" w:rsidRPr="00B46A33" w:rsidRDefault="003C1C98" w:rsidP="009E3891">
            <w:pPr>
              <w:rPr>
                <w:rFonts w:ascii="Tahoma" w:hAnsi="Tahoma" w:cs="Tahoma"/>
                <w:bCs/>
                <w:sz w:val="24"/>
                <w:szCs w:val="24"/>
              </w:rPr>
            </w:pPr>
            <w:r w:rsidRPr="00B46A33">
              <w:rPr>
                <w:rFonts w:ascii="Tahoma" w:hAnsi="Tahoma" w:cs="Tahoma"/>
                <w:bCs/>
                <w:sz w:val="24"/>
                <w:szCs w:val="24"/>
              </w:rPr>
              <w:t>Stacey Rowe</w:t>
            </w:r>
          </w:p>
          <w:p w14:paraId="4B146802" w14:textId="72EA37E1" w:rsidR="001F100D" w:rsidRPr="00B46A33" w:rsidRDefault="001F100D" w:rsidP="009E3891">
            <w:pPr>
              <w:rPr>
                <w:rFonts w:ascii="Tahoma" w:hAnsi="Tahoma" w:cs="Tahoma"/>
                <w:bCs/>
                <w:sz w:val="24"/>
                <w:szCs w:val="24"/>
              </w:rPr>
            </w:pPr>
            <w:r w:rsidRPr="00B46A33">
              <w:rPr>
                <w:rFonts w:ascii="Tahoma" w:hAnsi="Tahoma" w:cs="Tahoma"/>
                <w:bCs/>
                <w:sz w:val="24"/>
                <w:szCs w:val="24"/>
              </w:rPr>
              <w:t>Beka Shiver</w:t>
            </w:r>
          </w:p>
          <w:p w14:paraId="1E6E9738" w14:textId="122A0CC9" w:rsidR="003F18BA" w:rsidRPr="00B46A33" w:rsidRDefault="003F18BA" w:rsidP="009E3891">
            <w:pPr>
              <w:rPr>
                <w:rFonts w:ascii="Tahoma" w:hAnsi="Tahoma" w:cs="Tahoma"/>
                <w:bCs/>
                <w:sz w:val="24"/>
                <w:szCs w:val="24"/>
              </w:rPr>
            </w:pPr>
            <w:r w:rsidRPr="00B46A33">
              <w:rPr>
                <w:rFonts w:ascii="Tahoma" w:hAnsi="Tahoma" w:cs="Tahoma"/>
                <w:bCs/>
                <w:sz w:val="24"/>
                <w:szCs w:val="24"/>
              </w:rPr>
              <w:t>Jason Willingham</w:t>
            </w:r>
          </w:p>
          <w:p w14:paraId="1DFE92E0" w14:textId="3891849B" w:rsidR="00C75330" w:rsidRPr="00B46A33" w:rsidRDefault="00C75330" w:rsidP="009E3891">
            <w:pPr>
              <w:rPr>
                <w:rFonts w:ascii="Tahoma" w:hAnsi="Tahoma" w:cs="Tahoma"/>
                <w:bCs/>
                <w:sz w:val="24"/>
                <w:szCs w:val="24"/>
              </w:rPr>
            </w:pPr>
            <w:r w:rsidRPr="00B46A33">
              <w:rPr>
                <w:rFonts w:ascii="Tahoma" w:hAnsi="Tahoma" w:cs="Tahoma"/>
                <w:bCs/>
                <w:sz w:val="24"/>
                <w:szCs w:val="24"/>
              </w:rPr>
              <w:t>Sanford Hillsman</w:t>
            </w:r>
          </w:p>
          <w:p w14:paraId="4199132A" w14:textId="2880F878" w:rsidR="003F18BA" w:rsidRPr="00B46A33" w:rsidRDefault="003F18BA" w:rsidP="009E3891">
            <w:pPr>
              <w:rPr>
                <w:rFonts w:ascii="Tahoma" w:hAnsi="Tahoma" w:cs="Tahoma"/>
                <w:bCs/>
                <w:sz w:val="24"/>
                <w:szCs w:val="24"/>
              </w:rPr>
            </w:pPr>
            <w:r w:rsidRPr="00B46A33">
              <w:rPr>
                <w:rFonts w:ascii="Tahoma" w:hAnsi="Tahoma" w:cs="Tahoma"/>
                <w:bCs/>
                <w:sz w:val="24"/>
                <w:szCs w:val="24"/>
              </w:rPr>
              <w:t>Olivia Lewis</w:t>
            </w:r>
          </w:p>
          <w:p w14:paraId="153608AB" w14:textId="77777777" w:rsidR="009E3891" w:rsidRPr="00B46A33" w:rsidRDefault="009E3891" w:rsidP="009E3891">
            <w:pPr>
              <w:rPr>
                <w:rFonts w:ascii="Tahoma" w:hAnsi="Tahoma" w:cs="Tahoma"/>
                <w:bCs/>
                <w:sz w:val="24"/>
                <w:szCs w:val="24"/>
              </w:rPr>
            </w:pPr>
            <w:r w:rsidRPr="00B46A33">
              <w:rPr>
                <w:rFonts w:ascii="Tahoma" w:hAnsi="Tahoma" w:cs="Tahoma"/>
                <w:bCs/>
                <w:sz w:val="24"/>
                <w:szCs w:val="24"/>
              </w:rPr>
              <w:t>Radney Simpson</w:t>
            </w:r>
          </w:p>
          <w:p w14:paraId="324ABCAE" w14:textId="26D757E5" w:rsidR="009E3891" w:rsidRPr="009E3891" w:rsidRDefault="009E3891" w:rsidP="009E3891">
            <w:pPr>
              <w:rPr>
                <w:rFonts w:ascii="Tahoma" w:hAnsi="Tahoma" w:cs="Tahoma"/>
                <w:bCs/>
                <w:sz w:val="24"/>
                <w:szCs w:val="24"/>
              </w:rPr>
            </w:pPr>
            <w:r w:rsidRPr="00B46A33">
              <w:rPr>
                <w:rFonts w:ascii="Tahoma" w:hAnsi="Tahoma" w:cs="Tahoma"/>
                <w:bCs/>
                <w:sz w:val="24"/>
                <w:szCs w:val="24"/>
              </w:rPr>
              <w:t>Janine Miller</w:t>
            </w:r>
          </w:p>
        </w:tc>
        <w:tc>
          <w:tcPr>
            <w:tcW w:w="8910" w:type="dxa"/>
          </w:tcPr>
          <w:p w14:paraId="78352F75" w14:textId="77777777" w:rsidR="008C1F3B" w:rsidRPr="00E33900" w:rsidRDefault="008C1F3B" w:rsidP="00037C11">
            <w:pPr>
              <w:rPr>
                <w:rFonts w:ascii="Tahoma" w:hAnsi="Tahoma" w:cs="Tahoma"/>
                <w:sz w:val="24"/>
                <w:szCs w:val="24"/>
              </w:rPr>
            </w:pPr>
          </w:p>
          <w:p w14:paraId="73BE04B6" w14:textId="1121AD1B" w:rsidR="004D689F" w:rsidRDefault="004D689F" w:rsidP="00F14E5C">
            <w:pPr>
              <w:rPr>
                <w:rFonts w:ascii="Tahoma" w:hAnsi="Tahoma" w:cs="Tahoma"/>
                <w:sz w:val="24"/>
                <w:szCs w:val="24"/>
              </w:rPr>
            </w:pPr>
            <w:r>
              <w:rPr>
                <w:rFonts w:ascii="Tahoma" w:hAnsi="Tahoma" w:cs="Tahoma"/>
                <w:sz w:val="24"/>
                <w:szCs w:val="24"/>
              </w:rPr>
              <w:t>Director, City of Leesburg Public Works</w:t>
            </w:r>
          </w:p>
          <w:p w14:paraId="4F7FDE21" w14:textId="0852B3B4" w:rsidR="000061A1" w:rsidRDefault="008118C2" w:rsidP="00F14E5C">
            <w:pPr>
              <w:rPr>
                <w:rFonts w:ascii="Tahoma" w:hAnsi="Tahoma" w:cs="Tahoma"/>
                <w:sz w:val="24"/>
                <w:szCs w:val="24"/>
              </w:rPr>
            </w:pPr>
            <w:r>
              <w:rPr>
                <w:rFonts w:ascii="Tahoma" w:hAnsi="Tahoma" w:cs="Tahoma"/>
                <w:sz w:val="24"/>
                <w:szCs w:val="24"/>
              </w:rPr>
              <w:t xml:space="preserve">Transit Operations Supervisor, </w:t>
            </w:r>
            <w:r w:rsidR="005D592A">
              <w:rPr>
                <w:rFonts w:ascii="Tahoma" w:hAnsi="Tahoma" w:cs="Tahoma"/>
                <w:sz w:val="24"/>
                <w:szCs w:val="24"/>
              </w:rPr>
              <w:t>DARTS MPO</w:t>
            </w:r>
            <w:r w:rsidR="00F6494A">
              <w:rPr>
                <w:rFonts w:ascii="Tahoma" w:hAnsi="Tahoma" w:cs="Tahoma"/>
                <w:sz w:val="24"/>
                <w:szCs w:val="24"/>
              </w:rPr>
              <w:t xml:space="preserve"> (Tanner Anderson, Proxy)</w:t>
            </w:r>
          </w:p>
          <w:p w14:paraId="3737B26B" w14:textId="736DEC92" w:rsidR="004D689F" w:rsidRDefault="003F18BA" w:rsidP="00F14E5C">
            <w:pPr>
              <w:rPr>
                <w:rFonts w:ascii="Tahoma" w:hAnsi="Tahoma" w:cs="Tahoma"/>
                <w:sz w:val="24"/>
                <w:szCs w:val="24"/>
              </w:rPr>
            </w:pPr>
            <w:r>
              <w:rPr>
                <w:rFonts w:ascii="Tahoma" w:hAnsi="Tahoma" w:cs="Tahoma"/>
                <w:sz w:val="24"/>
                <w:szCs w:val="24"/>
              </w:rPr>
              <w:t>Director, Dougherty County Engineering</w:t>
            </w:r>
          </w:p>
          <w:p w14:paraId="63F11F87" w14:textId="0E5CCAA4" w:rsidR="009362E0" w:rsidRDefault="009362E0" w:rsidP="009E3891">
            <w:pPr>
              <w:rPr>
                <w:rFonts w:ascii="Tahoma" w:hAnsi="Tahoma" w:cs="Tahoma"/>
                <w:sz w:val="24"/>
                <w:szCs w:val="24"/>
              </w:rPr>
            </w:pPr>
            <w:r>
              <w:rPr>
                <w:rFonts w:ascii="Tahoma" w:hAnsi="Tahoma" w:cs="Tahoma"/>
                <w:sz w:val="24"/>
                <w:szCs w:val="24"/>
              </w:rPr>
              <w:t>Transportation Director, City of Albany</w:t>
            </w:r>
          </w:p>
          <w:p w14:paraId="6BEF64DE" w14:textId="5E6C8C05" w:rsidR="003F18BA" w:rsidRDefault="00C75330" w:rsidP="00C75330">
            <w:pPr>
              <w:rPr>
                <w:rFonts w:ascii="Tahoma" w:hAnsi="Tahoma" w:cs="Tahoma"/>
                <w:sz w:val="24"/>
                <w:szCs w:val="24"/>
              </w:rPr>
            </w:pPr>
            <w:r>
              <w:rPr>
                <w:rFonts w:ascii="Tahoma" w:hAnsi="Tahoma" w:cs="Tahoma"/>
                <w:sz w:val="24"/>
                <w:szCs w:val="24"/>
              </w:rPr>
              <w:t>Chief of Police, Dougherty County</w:t>
            </w:r>
          </w:p>
          <w:p w14:paraId="093E1DC0" w14:textId="4FAEFFDE" w:rsidR="00C75330" w:rsidRDefault="00C75330" w:rsidP="00C75330">
            <w:pPr>
              <w:rPr>
                <w:rFonts w:ascii="Tahoma" w:hAnsi="Tahoma" w:cs="Tahoma"/>
                <w:sz w:val="24"/>
                <w:szCs w:val="24"/>
              </w:rPr>
            </w:pPr>
            <w:r>
              <w:rPr>
                <w:rFonts w:ascii="Tahoma" w:hAnsi="Tahoma" w:cs="Tahoma"/>
                <w:sz w:val="24"/>
                <w:szCs w:val="24"/>
              </w:rPr>
              <w:t>Assistant City Manager, City of Albany</w:t>
            </w:r>
          </w:p>
          <w:p w14:paraId="079AD0C7" w14:textId="5A339468" w:rsidR="00C75330" w:rsidRDefault="00C75330" w:rsidP="00C75330">
            <w:pPr>
              <w:rPr>
                <w:rFonts w:ascii="Tahoma" w:hAnsi="Tahoma" w:cs="Tahoma"/>
                <w:sz w:val="24"/>
                <w:szCs w:val="24"/>
              </w:rPr>
            </w:pPr>
            <w:r>
              <w:rPr>
                <w:rFonts w:ascii="Tahoma" w:hAnsi="Tahoma" w:cs="Tahoma"/>
                <w:sz w:val="24"/>
                <w:szCs w:val="24"/>
              </w:rPr>
              <w:t>Director, Dougherty County Public Works</w:t>
            </w:r>
          </w:p>
          <w:p w14:paraId="18D6BA37" w14:textId="5D9F9CF6" w:rsidR="00C75330" w:rsidRDefault="00C75330" w:rsidP="009E3891">
            <w:pPr>
              <w:rPr>
                <w:rFonts w:ascii="Tahoma" w:hAnsi="Tahoma" w:cs="Tahoma"/>
                <w:sz w:val="24"/>
                <w:szCs w:val="24"/>
              </w:rPr>
            </w:pPr>
            <w:r>
              <w:rPr>
                <w:rFonts w:ascii="Tahoma" w:hAnsi="Tahoma" w:cs="Tahoma"/>
                <w:sz w:val="24"/>
                <w:szCs w:val="24"/>
              </w:rPr>
              <w:t>Chief of Police, City of Albany</w:t>
            </w:r>
          </w:p>
          <w:p w14:paraId="5B8D37F9" w14:textId="6B702A3C" w:rsidR="003C1C98" w:rsidRDefault="003C1C98" w:rsidP="009E3891">
            <w:pPr>
              <w:rPr>
                <w:rFonts w:ascii="Tahoma" w:hAnsi="Tahoma" w:cs="Tahoma"/>
                <w:sz w:val="24"/>
                <w:szCs w:val="24"/>
              </w:rPr>
            </w:pPr>
            <w:r>
              <w:rPr>
                <w:rFonts w:ascii="Tahoma" w:hAnsi="Tahoma" w:cs="Tahoma"/>
                <w:sz w:val="24"/>
                <w:szCs w:val="24"/>
              </w:rPr>
              <w:t>Director, City of Albany Public Works</w:t>
            </w:r>
          </w:p>
          <w:p w14:paraId="3EEBD20C" w14:textId="13AC0927" w:rsidR="001F100D" w:rsidRDefault="001F100D" w:rsidP="009E3891">
            <w:pPr>
              <w:rPr>
                <w:rFonts w:ascii="Tahoma" w:hAnsi="Tahoma" w:cs="Tahoma"/>
                <w:sz w:val="24"/>
                <w:szCs w:val="24"/>
              </w:rPr>
            </w:pPr>
            <w:r w:rsidRPr="001F100D">
              <w:rPr>
                <w:rFonts w:ascii="Tahoma" w:hAnsi="Tahoma" w:cs="Tahoma"/>
                <w:sz w:val="24"/>
                <w:szCs w:val="24"/>
              </w:rPr>
              <w:t>Representative, S.W. Georgia Regional Commission</w:t>
            </w:r>
          </w:p>
          <w:p w14:paraId="49E7CD6C" w14:textId="7DA3DB89" w:rsidR="003F18BA" w:rsidRDefault="003F18BA" w:rsidP="009E3891">
            <w:pPr>
              <w:rPr>
                <w:rFonts w:ascii="Tahoma" w:hAnsi="Tahoma" w:cs="Tahoma"/>
                <w:sz w:val="24"/>
                <w:szCs w:val="24"/>
              </w:rPr>
            </w:pPr>
            <w:r>
              <w:rPr>
                <w:rFonts w:ascii="Tahoma" w:hAnsi="Tahoma" w:cs="Tahoma"/>
                <w:sz w:val="24"/>
                <w:szCs w:val="24"/>
              </w:rPr>
              <w:t>District 4 Preconstruction Engineer, GDOT</w:t>
            </w:r>
          </w:p>
          <w:p w14:paraId="46F26507" w14:textId="76C8CEA2" w:rsidR="00C75330" w:rsidRDefault="00C75330" w:rsidP="009E3891">
            <w:pPr>
              <w:rPr>
                <w:rFonts w:ascii="Tahoma" w:hAnsi="Tahoma" w:cs="Tahoma"/>
                <w:i/>
                <w:iCs/>
                <w:sz w:val="24"/>
                <w:szCs w:val="24"/>
              </w:rPr>
            </w:pPr>
            <w:r>
              <w:rPr>
                <w:rFonts w:ascii="Tahoma" w:hAnsi="Tahoma" w:cs="Tahoma"/>
                <w:sz w:val="24"/>
                <w:szCs w:val="24"/>
              </w:rPr>
              <w:t xml:space="preserve">Chairperson, Albany-Dougherty Planning Commission </w:t>
            </w:r>
            <w:r w:rsidRPr="008536E1">
              <w:rPr>
                <w:rFonts w:ascii="Tahoma" w:hAnsi="Tahoma" w:cs="Tahoma"/>
                <w:i/>
                <w:iCs/>
                <w:sz w:val="24"/>
                <w:szCs w:val="24"/>
              </w:rPr>
              <w:t>(non-voting)</w:t>
            </w:r>
          </w:p>
          <w:p w14:paraId="10AC2227" w14:textId="3B4E2E6C" w:rsidR="003F18BA" w:rsidRDefault="003F18BA" w:rsidP="009E3891">
            <w:pPr>
              <w:rPr>
                <w:rFonts w:ascii="Tahoma" w:hAnsi="Tahoma" w:cs="Tahoma"/>
                <w:sz w:val="24"/>
                <w:szCs w:val="24"/>
              </w:rPr>
            </w:pPr>
            <w:r>
              <w:rPr>
                <w:rFonts w:ascii="Tahoma" w:hAnsi="Tahoma" w:cs="Tahoma"/>
                <w:sz w:val="24"/>
                <w:szCs w:val="24"/>
              </w:rPr>
              <w:t xml:space="preserve">FHWA Representative, USDOT </w:t>
            </w:r>
            <w:r w:rsidRPr="008536E1">
              <w:rPr>
                <w:rFonts w:ascii="Tahoma" w:hAnsi="Tahoma" w:cs="Tahoma"/>
                <w:i/>
                <w:iCs/>
                <w:sz w:val="24"/>
                <w:szCs w:val="24"/>
              </w:rPr>
              <w:t>(non-voting)</w:t>
            </w:r>
          </w:p>
          <w:p w14:paraId="7BB929D0" w14:textId="77777777" w:rsidR="009E3891" w:rsidRDefault="009E3891" w:rsidP="009E3891">
            <w:pPr>
              <w:rPr>
                <w:rFonts w:ascii="Tahoma" w:hAnsi="Tahoma" w:cs="Tahoma"/>
                <w:sz w:val="24"/>
                <w:szCs w:val="24"/>
              </w:rPr>
            </w:pPr>
            <w:r>
              <w:rPr>
                <w:rFonts w:ascii="Tahoma" w:hAnsi="Tahoma" w:cs="Tahoma"/>
                <w:sz w:val="24"/>
                <w:szCs w:val="24"/>
              </w:rPr>
              <w:t xml:space="preserve">Staff Representative, GDOT Office of Planning </w:t>
            </w:r>
            <w:r w:rsidRPr="008536E1">
              <w:rPr>
                <w:rFonts w:ascii="Tahoma" w:hAnsi="Tahoma" w:cs="Tahoma"/>
                <w:i/>
                <w:iCs/>
                <w:sz w:val="24"/>
                <w:szCs w:val="24"/>
              </w:rPr>
              <w:t>(non-voting)</w:t>
            </w:r>
          </w:p>
          <w:p w14:paraId="3F5E26A4" w14:textId="7CD2320F" w:rsidR="009E3891" w:rsidRPr="009362E0" w:rsidRDefault="009E3891" w:rsidP="009E3891">
            <w:pPr>
              <w:rPr>
                <w:rFonts w:ascii="Tahoma" w:hAnsi="Tahoma" w:cs="Tahoma"/>
                <w:i/>
                <w:iCs/>
                <w:sz w:val="24"/>
                <w:szCs w:val="24"/>
              </w:rPr>
            </w:pPr>
            <w:r>
              <w:rPr>
                <w:rFonts w:ascii="Tahoma" w:hAnsi="Tahoma" w:cs="Tahoma"/>
                <w:sz w:val="24"/>
                <w:szCs w:val="24"/>
              </w:rPr>
              <w:t xml:space="preserve">Staff Representative, GDOT Office of Intermodal </w:t>
            </w:r>
            <w:r w:rsidRPr="008536E1">
              <w:rPr>
                <w:rFonts w:ascii="Tahoma" w:hAnsi="Tahoma" w:cs="Tahoma"/>
                <w:i/>
                <w:iCs/>
                <w:sz w:val="24"/>
                <w:szCs w:val="24"/>
              </w:rPr>
              <w:t>(non-voting)</w:t>
            </w:r>
          </w:p>
        </w:tc>
      </w:tr>
      <w:tr w:rsidR="00E75FD6" w:rsidRPr="00E33900" w14:paraId="195A7D7D" w14:textId="77777777" w:rsidTr="004D689F">
        <w:trPr>
          <w:jc w:val="center"/>
        </w:trPr>
        <w:tc>
          <w:tcPr>
            <w:tcW w:w="2070" w:type="dxa"/>
          </w:tcPr>
          <w:p w14:paraId="5B92C586" w14:textId="77777777" w:rsidR="00E75FD6" w:rsidRPr="00E75FD6" w:rsidRDefault="00E75FD6" w:rsidP="00037C11">
            <w:pPr>
              <w:rPr>
                <w:rFonts w:ascii="Tahoma" w:hAnsi="Tahoma" w:cs="Tahoma"/>
                <w:b/>
                <w:bCs/>
                <w:sz w:val="16"/>
                <w:szCs w:val="16"/>
              </w:rPr>
            </w:pPr>
          </w:p>
        </w:tc>
        <w:tc>
          <w:tcPr>
            <w:tcW w:w="8910" w:type="dxa"/>
          </w:tcPr>
          <w:p w14:paraId="28B09540" w14:textId="77777777" w:rsidR="00E75FD6" w:rsidRPr="00E75FD6" w:rsidRDefault="00E75FD6" w:rsidP="00037C11">
            <w:pPr>
              <w:rPr>
                <w:rFonts w:ascii="Tahoma" w:hAnsi="Tahoma" w:cs="Tahoma"/>
                <w:sz w:val="16"/>
                <w:szCs w:val="16"/>
              </w:rPr>
            </w:pPr>
          </w:p>
        </w:tc>
      </w:tr>
      <w:tr w:rsidR="00E75FD6" w:rsidRPr="00E33900" w14:paraId="077588B8" w14:textId="77777777" w:rsidTr="004D689F">
        <w:trPr>
          <w:jc w:val="center"/>
        </w:trPr>
        <w:tc>
          <w:tcPr>
            <w:tcW w:w="2070" w:type="dxa"/>
          </w:tcPr>
          <w:p w14:paraId="27F49644" w14:textId="77777777" w:rsidR="00E75FD6" w:rsidRDefault="00E75FD6" w:rsidP="00037C11">
            <w:pPr>
              <w:rPr>
                <w:rFonts w:ascii="Tahoma" w:hAnsi="Tahoma" w:cs="Tahoma"/>
                <w:b/>
                <w:bCs/>
                <w:sz w:val="24"/>
                <w:szCs w:val="24"/>
              </w:rPr>
            </w:pPr>
            <w:r>
              <w:rPr>
                <w:rFonts w:ascii="Tahoma" w:hAnsi="Tahoma" w:cs="Tahoma"/>
                <w:b/>
                <w:bCs/>
                <w:sz w:val="24"/>
                <w:szCs w:val="24"/>
              </w:rPr>
              <w:t>Others Present</w:t>
            </w:r>
          </w:p>
          <w:p w14:paraId="70D71320" w14:textId="77777777" w:rsidR="00E75FD6" w:rsidRDefault="008118C2" w:rsidP="00037C11">
            <w:pPr>
              <w:rPr>
                <w:rFonts w:ascii="Tahoma" w:hAnsi="Tahoma" w:cs="Tahoma"/>
                <w:sz w:val="24"/>
                <w:szCs w:val="24"/>
              </w:rPr>
            </w:pPr>
            <w:r>
              <w:rPr>
                <w:rFonts w:ascii="Tahoma" w:hAnsi="Tahoma" w:cs="Tahoma"/>
                <w:sz w:val="24"/>
                <w:szCs w:val="24"/>
              </w:rPr>
              <w:t>Lequrica Gaskins</w:t>
            </w:r>
          </w:p>
          <w:p w14:paraId="4CE9127D" w14:textId="131608A8" w:rsidR="0021307C" w:rsidRPr="00E75FD6" w:rsidRDefault="0021307C" w:rsidP="00037C11">
            <w:pPr>
              <w:rPr>
                <w:rFonts w:ascii="Tahoma" w:hAnsi="Tahoma" w:cs="Tahoma"/>
                <w:sz w:val="24"/>
                <w:szCs w:val="24"/>
              </w:rPr>
            </w:pPr>
            <w:r>
              <w:rPr>
                <w:rFonts w:ascii="Tahoma" w:hAnsi="Tahoma" w:cs="Tahoma"/>
                <w:sz w:val="24"/>
                <w:szCs w:val="24"/>
              </w:rPr>
              <w:t>Jessica Savage</w:t>
            </w:r>
          </w:p>
        </w:tc>
        <w:tc>
          <w:tcPr>
            <w:tcW w:w="8910" w:type="dxa"/>
          </w:tcPr>
          <w:p w14:paraId="67ECD64F" w14:textId="77777777" w:rsidR="00E75FD6" w:rsidRDefault="00E75FD6" w:rsidP="00037C11">
            <w:pPr>
              <w:rPr>
                <w:rFonts w:ascii="Tahoma" w:hAnsi="Tahoma" w:cs="Tahoma"/>
                <w:sz w:val="24"/>
                <w:szCs w:val="24"/>
              </w:rPr>
            </w:pPr>
          </w:p>
          <w:p w14:paraId="5259523D" w14:textId="77777777" w:rsidR="00E75FD6" w:rsidRDefault="008118C2" w:rsidP="00037C11">
            <w:pPr>
              <w:rPr>
                <w:rFonts w:ascii="Tahoma" w:hAnsi="Tahoma" w:cs="Tahoma"/>
                <w:sz w:val="24"/>
                <w:szCs w:val="24"/>
              </w:rPr>
            </w:pPr>
            <w:r>
              <w:rPr>
                <w:rFonts w:ascii="Tahoma" w:hAnsi="Tahoma" w:cs="Tahoma"/>
                <w:sz w:val="24"/>
                <w:szCs w:val="24"/>
              </w:rPr>
              <w:t>Downtown City Manager, City of Albany</w:t>
            </w:r>
          </w:p>
          <w:p w14:paraId="24771536" w14:textId="6E022FBE" w:rsidR="0021307C" w:rsidRPr="00E75FD6" w:rsidRDefault="0021307C" w:rsidP="00037C11">
            <w:pPr>
              <w:rPr>
                <w:rFonts w:ascii="Tahoma" w:hAnsi="Tahoma" w:cs="Tahoma"/>
                <w:sz w:val="24"/>
                <w:szCs w:val="24"/>
              </w:rPr>
            </w:pPr>
            <w:r w:rsidRPr="0021307C">
              <w:rPr>
                <w:rFonts w:ascii="Tahoma" w:hAnsi="Tahoma" w:cs="Tahoma"/>
                <w:sz w:val="24"/>
                <w:szCs w:val="24"/>
              </w:rPr>
              <w:t>Administrative Specialist, Planning and Development</w:t>
            </w:r>
          </w:p>
        </w:tc>
      </w:tr>
      <w:bookmarkEnd w:id="0"/>
    </w:tbl>
    <w:p w14:paraId="3EF1DA25" w14:textId="69AFC2DE" w:rsidR="007E3B71" w:rsidRPr="008C1F3B" w:rsidRDefault="007E3B71" w:rsidP="002D65F0">
      <w:pPr>
        <w:rPr>
          <w:rFonts w:ascii="Tahoma" w:hAnsi="Tahoma" w:cs="Tahoma"/>
          <w:b/>
          <w:sz w:val="24"/>
          <w:szCs w:val="24"/>
        </w:rPr>
      </w:pPr>
    </w:p>
    <w:tbl>
      <w:tblPr>
        <w:tblStyle w:val="TableGrid"/>
        <w:tblW w:w="10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19"/>
        <w:gridCol w:w="3619"/>
      </w:tblGrid>
      <w:tr w:rsidR="002D65F0" w:rsidRPr="008C1F3B" w14:paraId="788858FB" w14:textId="77777777" w:rsidTr="00D164D6">
        <w:trPr>
          <w:jc w:val="center"/>
        </w:trPr>
        <w:tc>
          <w:tcPr>
            <w:tcW w:w="3618" w:type="dxa"/>
            <w:vAlign w:val="center"/>
          </w:tcPr>
          <w:p w14:paraId="55EF5EA9" w14:textId="0D4FA18D" w:rsidR="002D65F0" w:rsidRPr="008C1F3B" w:rsidRDefault="002D65F0" w:rsidP="002D65F0">
            <w:pPr>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619" w:type="dxa"/>
            <w:vAlign w:val="center"/>
          </w:tcPr>
          <w:p w14:paraId="45952BD8" w14:textId="01108319" w:rsidR="002D65F0" w:rsidRPr="008C1F3B" w:rsidRDefault="002D65F0" w:rsidP="002D65F0">
            <w:pPr>
              <w:rPr>
                <w:rFonts w:ascii="Tahoma" w:hAnsi="Tahoma" w:cs="Tahoma"/>
                <w:sz w:val="24"/>
                <w:szCs w:val="24"/>
              </w:rPr>
            </w:pPr>
            <w:r w:rsidRPr="008C1F3B">
              <w:rPr>
                <w:rFonts w:ascii="Tahoma" w:hAnsi="Tahoma" w:cs="Tahoma"/>
                <w:sz w:val="24"/>
                <w:szCs w:val="24"/>
              </w:rPr>
              <w:t>(</w:t>
            </w:r>
            <w:r w:rsidR="00D61D3B">
              <w:rPr>
                <w:rFonts w:ascii="Tahoma" w:hAnsi="Tahoma" w:cs="Tahoma"/>
                <w:sz w:val="24"/>
                <w:szCs w:val="24"/>
              </w:rPr>
              <w:t xml:space="preserve">April </w:t>
            </w:r>
            <w:r w:rsidR="00AF273D">
              <w:rPr>
                <w:rFonts w:ascii="Tahoma" w:hAnsi="Tahoma" w:cs="Tahoma"/>
                <w:sz w:val="24"/>
                <w:szCs w:val="24"/>
              </w:rPr>
              <w:t>21</w:t>
            </w:r>
            <w:r w:rsidR="00D61D3B">
              <w:rPr>
                <w:rFonts w:ascii="Tahoma" w:hAnsi="Tahoma" w:cs="Tahoma"/>
                <w:sz w:val="24"/>
                <w:szCs w:val="24"/>
              </w:rPr>
              <w:t>, 2022</w:t>
            </w:r>
            <w:r w:rsidRPr="008C1F3B">
              <w:rPr>
                <w:rFonts w:ascii="Tahoma" w:hAnsi="Tahoma" w:cs="Tahoma"/>
                <w:sz w:val="24"/>
                <w:szCs w:val="24"/>
              </w:rPr>
              <w:t>)</w:t>
            </w:r>
          </w:p>
        </w:tc>
        <w:tc>
          <w:tcPr>
            <w:tcW w:w="3619" w:type="dxa"/>
            <w:vAlign w:val="center"/>
          </w:tcPr>
          <w:p w14:paraId="06A0DCF6" w14:textId="2CD6C01F" w:rsidR="002D65F0" w:rsidRPr="008C1F3B" w:rsidRDefault="002D65F0" w:rsidP="002D65F0">
            <w:pPr>
              <w:rPr>
                <w:rFonts w:ascii="Tahoma" w:hAnsi="Tahoma" w:cs="Tahoma"/>
                <w:sz w:val="24"/>
                <w:szCs w:val="24"/>
              </w:rPr>
            </w:pPr>
          </w:p>
        </w:tc>
      </w:tr>
    </w:tbl>
    <w:p w14:paraId="51DE2C1D" w14:textId="77777777" w:rsidR="004558A1" w:rsidRDefault="004558A1" w:rsidP="00D717DC">
      <w:pPr>
        <w:pStyle w:val="BodyText"/>
        <w:ind w:left="0"/>
        <w:jc w:val="both"/>
        <w:rPr>
          <w:rFonts w:ascii="Tahoma" w:hAnsi="Tahoma" w:cs="Tahoma"/>
        </w:rPr>
      </w:pPr>
      <w:bookmarkStart w:id="1" w:name="_Hlk105423858"/>
    </w:p>
    <w:p w14:paraId="4CCB291E" w14:textId="07A14B9B" w:rsidR="007E3B71" w:rsidRPr="008C1F3B" w:rsidRDefault="00CD494A" w:rsidP="00D717DC">
      <w:pPr>
        <w:pStyle w:val="BodyText"/>
        <w:ind w:left="0"/>
        <w:jc w:val="both"/>
        <w:rPr>
          <w:rFonts w:ascii="Tahoma" w:hAnsi="Tahoma" w:cs="Tahoma"/>
        </w:rPr>
      </w:pPr>
      <w:r w:rsidRPr="008C1F3B">
        <w:rPr>
          <w:rFonts w:ascii="Tahoma" w:hAnsi="Tahoma" w:cs="Tahoma"/>
        </w:rPr>
        <w:t>Motion to approve minute</w:t>
      </w:r>
      <w:r w:rsidRPr="00FB6682">
        <w:rPr>
          <w:rFonts w:ascii="Tahoma" w:hAnsi="Tahoma" w:cs="Tahoma"/>
        </w:rPr>
        <w:t xml:space="preserve">s by </w:t>
      </w:r>
      <w:r w:rsidR="00D61D3B">
        <w:rPr>
          <w:rFonts w:ascii="Tahoma" w:hAnsi="Tahoma" w:cs="Tahoma"/>
        </w:rPr>
        <w:t>Ken Breedlove</w:t>
      </w:r>
      <w:r w:rsidRPr="00FB6682">
        <w:rPr>
          <w:rFonts w:ascii="Tahoma" w:hAnsi="Tahoma" w:cs="Tahoma"/>
        </w:rPr>
        <w:t xml:space="preserve">. </w:t>
      </w:r>
      <w:bookmarkStart w:id="2" w:name="_Hlk101424605"/>
      <w:r w:rsidRPr="00FB6682">
        <w:rPr>
          <w:rFonts w:ascii="Tahoma" w:hAnsi="Tahoma" w:cs="Tahoma"/>
        </w:rPr>
        <w:t>Seconded</w:t>
      </w:r>
      <w:r w:rsidRPr="008C1F3B">
        <w:rPr>
          <w:rFonts w:ascii="Tahoma" w:hAnsi="Tahoma" w:cs="Tahoma"/>
        </w:rPr>
        <w:t xml:space="preserve"> and approved unanimously.</w:t>
      </w:r>
      <w:bookmarkEnd w:id="1"/>
      <w:bookmarkEnd w:id="2"/>
    </w:p>
    <w:p w14:paraId="69995916" w14:textId="534F24D9" w:rsidR="003518CE" w:rsidRDefault="003518CE" w:rsidP="00D717DC">
      <w:pPr>
        <w:pStyle w:val="BodyText"/>
        <w:ind w:left="0"/>
        <w:jc w:val="both"/>
        <w:rPr>
          <w:rFonts w:ascii="Tahoma" w:hAnsi="Tahoma" w:cs="Tahoma"/>
        </w:rPr>
      </w:pPr>
    </w:p>
    <w:p w14:paraId="1E457EF6" w14:textId="77777777" w:rsidR="004558A1" w:rsidRPr="008C1F3B" w:rsidRDefault="004558A1" w:rsidP="00D717DC">
      <w:pPr>
        <w:pStyle w:val="BodyText"/>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2D65F0" w:rsidRPr="008C1F3B" w14:paraId="47F9EE22" w14:textId="77777777" w:rsidTr="00D164D6">
        <w:trPr>
          <w:jc w:val="center"/>
        </w:trPr>
        <w:tc>
          <w:tcPr>
            <w:tcW w:w="3614" w:type="dxa"/>
          </w:tcPr>
          <w:p w14:paraId="05A13962" w14:textId="3E4C3AF3" w:rsidR="002D65F0" w:rsidRPr="008C1F3B" w:rsidRDefault="002D65F0" w:rsidP="002D65F0">
            <w:pPr>
              <w:rPr>
                <w:rFonts w:ascii="Tahoma" w:hAnsi="Tahoma" w:cs="Tahoma"/>
                <w:b/>
                <w:sz w:val="24"/>
                <w:szCs w:val="24"/>
              </w:rPr>
            </w:pPr>
            <w:r w:rsidRPr="008C1F3B">
              <w:rPr>
                <w:rFonts w:ascii="Tahoma" w:hAnsi="Tahoma" w:cs="Tahoma"/>
                <w:b/>
                <w:sz w:val="24"/>
                <w:szCs w:val="24"/>
              </w:rPr>
              <w:lastRenderedPageBreak/>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614" w:type="dxa"/>
          </w:tcPr>
          <w:p w14:paraId="15230ECA" w14:textId="2661A17D" w:rsidR="002D65F0" w:rsidRPr="008C1F3B" w:rsidRDefault="002D65F0" w:rsidP="002D65F0">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614" w:type="dxa"/>
          </w:tcPr>
          <w:p w14:paraId="7CFB18F8" w14:textId="5D14D12C" w:rsidR="002D65F0" w:rsidRPr="008C1F3B" w:rsidRDefault="002D65F0" w:rsidP="002D65F0">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52B6F994" w14:textId="77777777" w:rsidR="004558A1" w:rsidRDefault="004558A1" w:rsidP="008118C2">
      <w:pPr>
        <w:tabs>
          <w:tab w:val="left" w:pos="960"/>
          <w:tab w:val="left" w:pos="961"/>
        </w:tabs>
        <w:spacing w:after="20"/>
        <w:rPr>
          <w:rFonts w:ascii="Tahoma" w:hAnsi="Tahoma" w:cs="Tahoma"/>
          <w:b/>
          <w:bCs/>
          <w:sz w:val="24"/>
          <w:szCs w:val="24"/>
          <w:u w:val="single"/>
        </w:rPr>
      </w:pPr>
    </w:p>
    <w:p w14:paraId="4FAE4C23" w14:textId="5FC63A49" w:rsidR="008118C2" w:rsidRPr="005D592A" w:rsidRDefault="008118C2" w:rsidP="008118C2">
      <w:pPr>
        <w:tabs>
          <w:tab w:val="left" w:pos="960"/>
          <w:tab w:val="left" w:pos="961"/>
        </w:tabs>
        <w:spacing w:after="20"/>
        <w:rPr>
          <w:rFonts w:ascii="Tahoma" w:hAnsi="Tahoma" w:cs="Tahoma"/>
          <w:b/>
          <w:bCs/>
          <w:sz w:val="24"/>
          <w:szCs w:val="24"/>
          <w:u w:val="single"/>
        </w:rPr>
      </w:pPr>
      <w:r w:rsidRPr="005D592A">
        <w:rPr>
          <w:rFonts w:ascii="Tahoma" w:hAnsi="Tahoma" w:cs="Tahoma"/>
          <w:b/>
          <w:bCs/>
          <w:sz w:val="24"/>
          <w:szCs w:val="24"/>
          <w:u w:val="single"/>
        </w:rPr>
        <w:t>2050 MTP:</w:t>
      </w:r>
    </w:p>
    <w:p w14:paraId="6CABAEB5" w14:textId="77777777" w:rsidR="008118C2" w:rsidRDefault="008118C2" w:rsidP="00D717DC">
      <w:pPr>
        <w:tabs>
          <w:tab w:val="left" w:pos="960"/>
          <w:tab w:val="left" w:pos="961"/>
        </w:tabs>
        <w:spacing w:after="20"/>
        <w:jc w:val="both"/>
        <w:rPr>
          <w:rFonts w:ascii="Tahoma" w:hAnsi="Tahoma" w:cs="Tahoma"/>
          <w:sz w:val="24"/>
          <w:szCs w:val="24"/>
        </w:rPr>
      </w:pPr>
      <w:r w:rsidRPr="009E27C1">
        <w:rPr>
          <w:rFonts w:ascii="Tahoma" w:hAnsi="Tahoma" w:cs="Tahoma"/>
          <w:sz w:val="24"/>
          <w:szCs w:val="24"/>
        </w:rPr>
        <w:t xml:space="preserve">GAMPO </w:t>
      </w:r>
      <w:r>
        <w:rPr>
          <w:rFonts w:ascii="Tahoma" w:hAnsi="Tahoma" w:cs="Tahoma"/>
          <w:sz w:val="24"/>
          <w:szCs w:val="24"/>
        </w:rPr>
        <w:t>a</w:t>
      </w:r>
      <w:r w:rsidRPr="009E27C1">
        <w:rPr>
          <w:rFonts w:ascii="Tahoma" w:hAnsi="Tahoma" w:cs="Tahoma"/>
          <w:sz w:val="24"/>
          <w:szCs w:val="24"/>
        </w:rPr>
        <w:t xml:space="preserve">pproved </w:t>
      </w:r>
      <w:r>
        <w:rPr>
          <w:rFonts w:ascii="Tahoma" w:hAnsi="Tahoma" w:cs="Tahoma"/>
          <w:sz w:val="24"/>
          <w:szCs w:val="24"/>
        </w:rPr>
        <w:t>the r</w:t>
      </w:r>
      <w:r w:rsidRPr="009E27C1">
        <w:rPr>
          <w:rFonts w:ascii="Tahoma" w:hAnsi="Tahoma" w:cs="Tahoma"/>
          <w:sz w:val="24"/>
          <w:szCs w:val="24"/>
        </w:rPr>
        <w:t>equest for PL funds</w:t>
      </w:r>
      <w:r>
        <w:rPr>
          <w:rFonts w:ascii="Tahoma" w:hAnsi="Tahoma" w:cs="Tahoma"/>
          <w:sz w:val="24"/>
          <w:szCs w:val="24"/>
        </w:rPr>
        <w:t>.</w:t>
      </w:r>
    </w:p>
    <w:p w14:paraId="115A4759" w14:textId="77777777" w:rsidR="008118C2" w:rsidRPr="00715D7D" w:rsidRDefault="008118C2" w:rsidP="00D717DC">
      <w:pPr>
        <w:pStyle w:val="ListParagraph"/>
        <w:numPr>
          <w:ilvl w:val="0"/>
          <w:numId w:val="13"/>
        </w:numPr>
        <w:tabs>
          <w:tab w:val="left" w:pos="960"/>
          <w:tab w:val="left" w:pos="961"/>
        </w:tabs>
        <w:spacing w:after="20"/>
        <w:jc w:val="both"/>
        <w:rPr>
          <w:rFonts w:ascii="Tahoma" w:hAnsi="Tahoma" w:cs="Tahoma"/>
          <w:sz w:val="24"/>
          <w:szCs w:val="24"/>
        </w:rPr>
      </w:pPr>
      <w:r w:rsidRPr="00715D7D">
        <w:rPr>
          <w:rFonts w:ascii="Tahoma" w:hAnsi="Tahoma" w:cs="Tahoma"/>
          <w:sz w:val="24"/>
          <w:szCs w:val="24"/>
        </w:rPr>
        <w:t>Total: $150,000</w:t>
      </w:r>
    </w:p>
    <w:p w14:paraId="4F6FE2E5" w14:textId="77777777" w:rsidR="008118C2" w:rsidRPr="00715D7D" w:rsidRDefault="008118C2" w:rsidP="00D717DC">
      <w:pPr>
        <w:pStyle w:val="ListParagraph"/>
        <w:numPr>
          <w:ilvl w:val="1"/>
          <w:numId w:val="13"/>
        </w:numPr>
        <w:tabs>
          <w:tab w:val="left" w:pos="960"/>
          <w:tab w:val="left" w:pos="961"/>
        </w:tabs>
        <w:spacing w:after="20"/>
        <w:jc w:val="both"/>
        <w:rPr>
          <w:rFonts w:ascii="Tahoma" w:hAnsi="Tahoma" w:cs="Tahoma"/>
          <w:sz w:val="24"/>
          <w:szCs w:val="24"/>
        </w:rPr>
      </w:pPr>
      <w:r w:rsidRPr="00715D7D">
        <w:rPr>
          <w:rFonts w:ascii="Tahoma" w:hAnsi="Tahoma" w:cs="Tahoma"/>
          <w:sz w:val="24"/>
          <w:szCs w:val="24"/>
        </w:rPr>
        <w:t>80% Federal Match: $120,000</w:t>
      </w:r>
    </w:p>
    <w:p w14:paraId="12604290" w14:textId="77777777" w:rsidR="008118C2" w:rsidRPr="00715D7D" w:rsidRDefault="008118C2" w:rsidP="00D717DC">
      <w:pPr>
        <w:pStyle w:val="ListParagraph"/>
        <w:numPr>
          <w:ilvl w:val="1"/>
          <w:numId w:val="13"/>
        </w:numPr>
        <w:tabs>
          <w:tab w:val="left" w:pos="960"/>
          <w:tab w:val="left" w:pos="961"/>
        </w:tabs>
        <w:spacing w:after="20"/>
        <w:jc w:val="both"/>
        <w:rPr>
          <w:rFonts w:ascii="Tahoma" w:hAnsi="Tahoma" w:cs="Tahoma"/>
          <w:sz w:val="24"/>
          <w:szCs w:val="24"/>
        </w:rPr>
      </w:pPr>
      <w:r w:rsidRPr="00715D7D">
        <w:rPr>
          <w:rFonts w:ascii="Tahoma" w:hAnsi="Tahoma" w:cs="Tahoma"/>
          <w:sz w:val="24"/>
          <w:szCs w:val="24"/>
        </w:rPr>
        <w:t>20% Local Match: $30,000</w:t>
      </w:r>
    </w:p>
    <w:p w14:paraId="11E639D9" w14:textId="77777777" w:rsidR="008118C2" w:rsidRDefault="008118C2" w:rsidP="00D717DC">
      <w:pPr>
        <w:tabs>
          <w:tab w:val="left" w:pos="960"/>
          <w:tab w:val="left" w:pos="961"/>
        </w:tabs>
        <w:spacing w:after="20"/>
        <w:jc w:val="both"/>
        <w:rPr>
          <w:rFonts w:ascii="Tahoma" w:hAnsi="Tahoma" w:cs="Tahoma"/>
          <w:sz w:val="24"/>
          <w:szCs w:val="24"/>
        </w:rPr>
      </w:pPr>
    </w:p>
    <w:p w14:paraId="484601C3" w14:textId="179D1195" w:rsidR="008118C2" w:rsidRPr="009E27C1" w:rsidRDefault="008118C2" w:rsidP="00D717DC">
      <w:pPr>
        <w:tabs>
          <w:tab w:val="left" w:pos="960"/>
          <w:tab w:val="left" w:pos="961"/>
        </w:tabs>
        <w:spacing w:after="20"/>
        <w:jc w:val="both"/>
        <w:rPr>
          <w:rFonts w:ascii="Tahoma" w:hAnsi="Tahoma" w:cs="Tahoma"/>
          <w:sz w:val="24"/>
          <w:szCs w:val="24"/>
        </w:rPr>
      </w:pPr>
      <w:r w:rsidRPr="009E27C1">
        <w:rPr>
          <w:rFonts w:ascii="Tahoma" w:hAnsi="Tahoma" w:cs="Tahoma"/>
          <w:sz w:val="24"/>
          <w:szCs w:val="24"/>
        </w:rPr>
        <w:t xml:space="preserve">Draft RFP </w:t>
      </w:r>
      <w:r w:rsidR="00881101">
        <w:rPr>
          <w:rFonts w:ascii="Tahoma" w:hAnsi="Tahoma" w:cs="Tahoma"/>
          <w:sz w:val="24"/>
          <w:szCs w:val="24"/>
        </w:rPr>
        <w:t>has been distributed</w:t>
      </w:r>
      <w:r w:rsidRPr="009E27C1">
        <w:rPr>
          <w:rFonts w:ascii="Tahoma" w:hAnsi="Tahoma" w:cs="Tahoma"/>
          <w:sz w:val="24"/>
          <w:szCs w:val="24"/>
        </w:rPr>
        <w:t>. Project out for bid by August</w:t>
      </w:r>
      <w:r>
        <w:rPr>
          <w:rFonts w:ascii="Tahoma" w:hAnsi="Tahoma" w:cs="Tahoma"/>
          <w:sz w:val="24"/>
          <w:szCs w:val="24"/>
        </w:rPr>
        <w:t xml:space="preserve"> 2022</w:t>
      </w:r>
      <w:r w:rsidRPr="009E27C1">
        <w:rPr>
          <w:rFonts w:ascii="Tahoma" w:hAnsi="Tahoma" w:cs="Tahoma"/>
          <w:sz w:val="24"/>
          <w:szCs w:val="24"/>
        </w:rPr>
        <w:t>.</w:t>
      </w:r>
    </w:p>
    <w:p w14:paraId="40BE7E11" w14:textId="77777777" w:rsidR="008118C2" w:rsidRDefault="008118C2" w:rsidP="00D717DC">
      <w:pPr>
        <w:tabs>
          <w:tab w:val="left" w:pos="960"/>
          <w:tab w:val="left" w:pos="961"/>
        </w:tabs>
        <w:spacing w:after="20"/>
        <w:jc w:val="both"/>
        <w:rPr>
          <w:rFonts w:ascii="Tahoma" w:hAnsi="Tahoma" w:cs="Tahoma"/>
          <w:sz w:val="24"/>
          <w:szCs w:val="24"/>
        </w:rPr>
      </w:pPr>
    </w:p>
    <w:p w14:paraId="3A095158" w14:textId="78BA7909" w:rsidR="008118C2" w:rsidRPr="005D592A" w:rsidRDefault="008118C2" w:rsidP="008118C2">
      <w:pPr>
        <w:tabs>
          <w:tab w:val="left" w:pos="960"/>
          <w:tab w:val="left" w:pos="961"/>
        </w:tabs>
        <w:spacing w:after="20"/>
        <w:rPr>
          <w:rFonts w:ascii="Tahoma" w:hAnsi="Tahoma" w:cs="Tahoma"/>
          <w:b/>
          <w:bCs/>
          <w:sz w:val="24"/>
          <w:szCs w:val="24"/>
          <w:u w:val="single"/>
        </w:rPr>
      </w:pPr>
      <w:r w:rsidRPr="005D592A">
        <w:rPr>
          <w:rFonts w:ascii="Tahoma" w:hAnsi="Tahoma" w:cs="Tahoma"/>
          <w:b/>
          <w:bCs/>
          <w:sz w:val="24"/>
          <w:szCs w:val="24"/>
          <w:u w:val="single"/>
        </w:rPr>
        <w:t>MTP/TIP Amendment 2 – Preliminary Estimates &amp; PI#0015475 &amp; 0013992:</w:t>
      </w:r>
    </w:p>
    <w:p w14:paraId="1282795C" w14:textId="77777777" w:rsidR="008118C2" w:rsidRDefault="008118C2" w:rsidP="00D717DC">
      <w:pPr>
        <w:pStyle w:val="ListParagraph"/>
        <w:numPr>
          <w:ilvl w:val="0"/>
          <w:numId w:val="12"/>
        </w:numPr>
        <w:tabs>
          <w:tab w:val="left" w:pos="960"/>
          <w:tab w:val="left" w:pos="961"/>
        </w:tabs>
        <w:spacing w:after="20"/>
        <w:jc w:val="both"/>
        <w:rPr>
          <w:rFonts w:ascii="Tahoma" w:hAnsi="Tahoma" w:cs="Tahoma"/>
          <w:sz w:val="24"/>
          <w:szCs w:val="24"/>
        </w:rPr>
      </w:pPr>
      <w:r>
        <w:rPr>
          <w:rFonts w:ascii="Tahoma" w:hAnsi="Tahoma" w:cs="Tahoma"/>
          <w:sz w:val="24"/>
          <w:szCs w:val="24"/>
        </w:rPr>
        <w:t>Preliminary funding information which reflects initial revised FY22 funding estimates</w:t>
      </w:r>
    </w:p>
    <w:p w14:paraId="3276707A" w14:textId="77777777" w:rsidR="008118C2" w:rsidRPr="00CC592D" w:rsidRDefault="008118C2" w:rsidP="00D717DC">
      <w:pPr>
        <w:pStyle w:val="ListParagraph"/>
        <w:numPr>
          <w:ilvl w:val="1"/>
          <w:numId w:val="12"/>
        </w:numPr>
        <w:tabs>
          <w:tab w:val="left" w:pos="960"/>
          <w:tab w:val="left" w:pos="961"/>
        </w:tabs>
        <w:spacing w:after="20"/>
        <w:jc w:val="both"/>
        <w:rPr>
          <w:rFonts w:ascii="Tahoma" w:hAnsi="Tahoma" w:cs="Tahoma"/>
          <w:sz w:val="24"/>
          <w:szCs w:val="24"/>
        </w:rPr>
      </w:pPr>
      <w:r w:rsidRPr="00CC592D">
        <w:rPr>
          <w:rFonts w:ascii="Tahoma" w:hAnsi="Tahoma" w:cs="Tahoma"/>
          <w:sz w:val="24"/>
          <w:szCs w:val="24"/>
        </w:rPr>
        <w:t>Update to FY21-24 TIP with projects with phases in FY22 &amp; FY23.</w:t>
      </w:r>
    </w:p>
    <w:p w14:paraId="04C5B8B0" w14:textId="77777777" w:rsidR="008118C2" w:rsidRPr="00CC592D" w:rsidRDefault="008118C2" w:rsidP="00D717DC">
      <w:pPr>
        <w:pStyle w:val="ListParagraph"/>
        <w:numPr>
          <w:ilvl w:val="1"/>
          <w:numId w:val="12"/>
        </w:numPr>
        <w:tabs>
          <w:tab w:val="left" w:pos="960"/>
          <w:tab w:val="left" w:pos="961"/>
        </w:tabs>
        <w:spacing w:after="20"/>
        <w:jc w:val="both"/>
        <w:rPr>
          <w:rFonts w:ascii="Tahoma" w:hAnsi="Tahoma" w:cs="Tahoma"/>
          <w:sz w:val="24"/>
          <w:szCs w:val="24"/>
        </w:rPr>
      </w:pPr>
      <w:r w:rsidRPr="00CC592D">
        <w:rPr>
          <w:rFonts w:ascii="Tahoma" w:hAnsi="Tahoma" w:cs="Tahoma"/>
          <w:sz w:val="24"/>
          <w:szCs w:val="24"/>
        </w:rPr>
        <w:t>Addition of the funding type “Y600” (carbon reduction) with FY22 preliminary estimates at $286,521.</w:t>
      </w:r>
    </w:p>
    <w:p w14:paraId="304AEC8A" w14:textId="77777777" w:rsidR="008118C2" w:rsidRPr="00CC592D" w:rsidRDefault="008118C2" w:rsidP="00D717DC">
      <w:pPr>
        <w:pStyle w:val="ListParagraph"/>
        <w:numPr>
          <w:ilvl w:val="1"/>
          <w:numId w:val="12"/>
        </w:numPr>
        <w:tabs>
          <w:tab w:val="left" w:pos="960"/>
          <w:tab w:val="left" w:pos="961"/>
        </w:tabs>
        <w:spacing w:after="20"/>
        <w:jc w:val="both"/>
        <w:rPr>
          <w:rFonts w:ascii="Tahoma" w:hAnsi="Tahoma" w:cs="Tahoma"/>
          <w:sz w:val="24"/>
          <w:szCs w:val="24"/>
        </w:rPr>
      </w:pPr>
      <w:r w:rsidRPr="00CC592D">
        <w:rPr>
          <w:rFonts w:ascii="Tahoma" w:hAnsi="Tahoma" w:cs="Tahoma"/>
          <w:sz w:val="24"/>
          <w:szCs w:val="24"/>
        </w:rPr>
        <w:t>Y800 funding from the PROTECT Grant, which is part of the Infrastructure Investment and Jobs Act (IIJA)</w:t>
      </w:r>
    </w:p>
    <w:p w14:paraId="4561313D" w14:textId="77777777" w:rsidR="008118C2" w:rsidRPr="00CC592D" w:rsidRDefault="008118C2" w:rsidP="00D717DC">
      <w:pPr>
        <w:pStyle w:val="ListParagraph"/>
        <w:numPr>
          <w:ilvl w:val="0"/>
          <w:numId w:val="12"/>
        </w:numPr>
        <w:tabs>
          <w:tab w:val="left" w:pos="960"/>
          <w:tab w:val="left" w:pos="961"/>
        </w:tabs>
        <w:spacing w:after="20"/>
        <w:jc w:val="both"/>
        <w:rPr>
          <w:rFonts w:ascii="Tahoma" w:hAnsi="Tahoma" w:cs="Tahoma"/>
          <w:sz w:val="24"/>
          <w:szCs w:val="24"/>
        </w:rPr>
      </w:pPr>
      <w:r w:rsidRPr="00CC592D">
        <w:rPr>
          <w:rFonts w:ascii="Tahoma" w:hAnsi="Tahoma" w:cs="Tahoma"/>
          <w:sz w:val="24"/>
          <w:szCs w:val="24"/>
        </w:rPr>
        <w:t>Addition of SR</w:t>
      </w:r>
      <w:r>
        <w:rPr>
          <w:rFonts w:ascii="Tahoma" w:hAnsi="Tahoma" w:cs="Tahoma"/>
          <w:sz w:val="24"/>
          <w:szCs w:val="24"/>
        </w:rPr>
        <w:t xml:space="preserve"> </w:t>
      </w:r>
      <w:r w:rsidRPr="00CC592D">
        <w:rPr>
          <w:rFonts w:ascii="Tahoma" w:hAnsi="Tahoma" w:cs="Tahoma"/>
          <w:sz w:val="24"/>
          <w:szCs w:val="24"/>
        </w:rPr>
        <w:t>133 at CR</w:t>
      </w:r>
      <w:r>
        <w:rPr>
          <w:rFonts w:ascii="Tahoma" w:hAnsi="Tahoma" w:cs="Tahoma"/>
          <w:sz w:val="24"/>
          <w:szCs w:val="24"/>
        </w:rPr>
        <w:t xml:space="preserve"> </w:t>
      </w:r>
      <w:r w:rsidRPr="00CC592D">
        <w:rPr>
          <w:rFonts w:ascii="Tahoma" w:hAnsi="Tahoma" w:cs="Tahoma"/>
          <w:sz w:val="24"/>
          <w:szCs w:val="24"/>
        </w:rPr>
        <w:t>234/Lovers L</w:t>
      </w:r>
      <w:r>
        <w:rPr>
          <w:rFonts w:ascii="Tahoma" w:hAnsi="Tahoma" w:cs="Tahoma"/>
          <w:sz w:val="24"/>
          <w:szCs w:val="24"/>
        </w:rPr>
        <w:t>ane</w:t>
      </w:r>
      <w:r w:rsidRPr="00CC592D">
        <w:rPr>
          <w:rFonts w:ascii="Tahoma" w:hAnsi="Tahoma" w:cs="Tahoma"/>
          <w:sz w:val="24"/>
          <w:szCs w:val="24"/>
        </w:rPr>
        <w:t xml:space="preserve"> Rd - Roundabout (PI# 0013992) to the FY21-24 TIP and 2045 MTP.</w:t>
      </w:r>
    </w:p>
    <w:p w14:paraId="3CAAD976" w14:textId="77777777" w:rsidR="008118C2" w:rsidRPr="00CC592D" w:rsidRDefault="008118C2" w:rsidP="00D717DC">
      <w:pPr>
        <w:pStyle w:val="ListParagraph"/>
        <w:numPr>
          <w:ilvl w:val="1"/>
          <w:numId w:val="12"/>
        </w:numPr>
        <w:tabs>
          <w:tab w:val="left" w:pos="960"/>
          <w:tab w:val="left" w:pos="961"/>
        </w:tabs>
        <w:spacing w:after="20"/>
        <w:jc w:val="both"/>
        <w:rPr>
          <w:rFonts w:ascii="Tahoma" w:hAnsi="Tahoma" w:cs="Tahoma"/>
          <w:sz w:val="24"/>
          <w:szCs w:val="24"/>
        </w:rPr>
      </w:pPr>
      <w:r w:rsidRPr="00CC592D">
        <w:rPr>
          <w:rFonts w:ascii="Tahoma" w:hAnsi="Tahoma" w:cs="Tahoma"/>
          <w:sz w:val="24"/>
          <w:szCs w:val="24"/>
        </w:rPr>
        <w:t xml:space="preserve">ROW Phase of $240,000 in FY22. $166,000 of ROW Phase will be funded using Y600 </w:t>
      </w:r>
      <w:r>
        <w:rPr>
          <w:rFonts w:ascii="Tahoma" w:hAnsi="Tahoma" w:cs="Tahoma"/>
          <w:sz w:val="24"/>
          <w:szCs w:val="24"/>
        </w:rPr>
        <w:t>f</w:t>
      </w:r>
      <w:r w:rsidRPr="00CC592D">
        <w:rPr>
          <w:rFonts w:ascii="Tahoma" w:hAnsi="Tahoma" w:cs="Tahoma"/>
          <w:sz w:val="24"/>
          <w:szCs w:val="24"/>
        </w:rPr>
        <w:t>unds.</w:t>
      </w:r>
    </w:p>
    <w:p w14:paraId="016557B7" w14:textId="77777777" w:rsidR="008118C2" w:rsidRDefault="008118C2" w:rsidP="00D717DC">
      <w:pPr>
        <w:pStyle w:val="ListParagraph"/>
        <w:numPr>
          <w:ilvl w:val="0"/>
          <w:numId w:val="12"/>
        </w:numPr>
        <w:tabs>
          <w:tab w:val="left" w:pos="960"/>
          <w:tab w:val="left" w:pos="961"/>
        </w:tabs>
        <w:spacing w:after="20"/>
        <w:jc w:val="both"/>
        <w:rPr>
          <w:rFonts w:ascii="Tahoma" w:hAnsi="Tahoma" w:cs="Tahoma"/>
          <w:sz w:val="24"/>
          <w:szCs w:val="24"/>
        </w:rPr>
      </w:pPr>
      <w:r>
        <w:rPr>
          <w:rFonts w:ascii="Tahoma" w:hAnsi="Tahoma" w:cs="Tahoma"/>
          <w:sz w:val="24"/>
          <w:szCs w:val="24"/>
        </w:rPr>
        <w:t>SR 520 BU @ Flint River in Albany</w:t>
      </w:r>
    </w:p>
    <w:p w14:paraId="27E2C4C6" w14:textId="77777777" w:rsidR="008118C2" w:rsidRPr="00CC592D" w:rsidRDefault="008118C2" w:rsidP="00D717DC">
      <w:pPr>
        <w:pStyle w:val="ListParagraph"/>
        <w:numPr>
          <w:ilvl w:val="1"/>
          <w:numId w:val="12"/>
        </w:numPr>
        <w:tabs>
          <w:tab w:val="left" w:pos="960"/>
          <w:tab w:val="left" w:pos="961"/>
        </w:tabs>
        <w:spacing w:after="20"/>
        <w:jc w:val="both"/>
        <w:rPr>
          <w:rFonts w:ascii="Tahoma" w:hAnsi="Tahoma" w:cs="Tahoma"/>
          <w:sz w:val="24"/>
          <w:szCs w:val="24"/>
        </w:rPr>
      </w:pPr>
      <w:r>
        <w:rPr>
          <w:rFonts w:ascii="Tahoma" w:hAnsi="Tahoma" w:cs="Tahoma"/>
          <w:sz w:val="24"/>
          <w:szCs w:val="24"/>
        </w:rPr>
        <w:t>ROW Phase of $142,000 in FY22. $</w:t>
      </w:r>
      <w:r w:rsidRPr="00CC592D">
        <w:rPr>
          <w:rFonts w:ascii="Tahoma" w:hAnsi="Tahoma" w:cs="Tahoma"/>
          <w:sz w:val="24"/>
          <w:szCs w:val="24"/>
        </w:rPr>
        <w:t xml:space="preserve">140,000 of ROW Phase </w:t>
      </w:r>
      <w:r>
        <w:rPr>
          <w:rFonts w:ascii="Tahoma" w:hAnsi="Tahoma" w:cs="Tahoma"/>
          <w:sz w:val="24"/>
          <w:szCs w:val="24"/>
        </w:rPr>
        <w:t>will be funded using</w:t>
      </w:r>
      <w:r w:rsidRPr="00CC592D">
        <w:rPr>
          <w:rFonts w:ascii="Tahoma" w:hAnsi="Tahoma" w:cs="Tahoma"/>
          <w:sz w:val="24"/>
          <w:szCs w:val="24"/>
        </w:rPr>
        <w:t xml:space="preserve"> Y800 funds.</w:t>
      </w:r>
    </w:p>
    <w:p w14:paraId="055F9110" w14:textId="495953B6" w:rsidR="008118C2" w:rsidRDefault="008118C2" w:rsidP="00D717DC">
      <w:pPr>
        <w:tabs>
          <w:tab w:val="left" w:pos="960"/>
          <w:tab w:val="left" w:pos="961"/>
        </w:tabs>
        <w:spacing w:after="20"/>
        <w:jc w:val="both"/>
        <w:rPr>
          <w:rFonts w:ascii="Tahoma" w:hAnsi="Tahoma" w:cs="Tahoma"/>
          <w:sz w:val="24"/>
          <w:szCs w:val="24"/>
        </w:rPr>
      </w:pPr>
    </w:p>
    <w:p w14:paraId="2BB93D5F" w14:textId="19C01C94" w:rsidR="00881101" w:rsidRDefault="00881101" w:rsidP="00D717DC">
      <w:pPr>
        <w:tabs>
          <w:tab w:val="left" w:pos="960"/>
          <w:tab w:val="left" w:pos="961"/>
        </w:tabs>
        <w:spacing w:after="20"/>
        <w:jc w:val="both"/>
        <w:rPr>
          <w:rFonts w:ascii="Tahoma" w:hAnsi="Tahoma" w:cs="Tahoma"/>
          <w:sz w:val="24"/>
          <w:szCs w:val="24"/>
        </w:rPr>
      </w:pPr>
      <w:r>
        <w:rPr>
          <w:rFonts w:ascii="Tahoma" w:hAnsi="Tahoma" w:cs="Tahoma"/>
          <w:sz w:val="24"/>
          <w:szCs w:val="24"/>
        </w:rPr>
        <w:t xml:space="preserve">T. Caiafa </w:t>
      </w:r>
      <w:r w:rsidR="007D4D5E">
        <w:rPr>
          <w:rFonts w:ascii="Tahoma" w:hAnsi="Tahoma" w:cs="Tahoma"/>
          <w:sz w:val="24"/>
          <w:szCs w:val="24"/>
        </w:rPr>
        <w:t>requested confirmation that the</w:t>
      </w:r>
      <w:r>
        <w:rPr>
          <w:rFonts w:ascii="Tahoma" w:hAnsi="Tahoma" w:cs="Tahoma"/>
          <w:sz w:val="24"/>
          <w:szCs w:val="24"/>
        </w:rPr>
        <w:t xml:space="preserve"> Lover’s Lane Project</w:t>
      </w:r>
      <w:r w:rsidR="007D4D5E">
        <w:rPr>
          <w:rFonts w:ascii="Tahoma" w:hAnsi="Tahoma" w:cs="Tahoma"/>
          <w:sz w:val="24"/>
          <w:szCs w:val="24"/>
        </w:rPr>
        <w:t xml:space="preserve"> i</w:t>
      </w:r>
      <w:r>
        <w:rPr>
          <w:rFonts w:ascii="Tahoma" w:hAnsi="Tahoma" w:cs="Tahoma"/>
          <w:sz w:val="24"/>
          <w:szCs w:val="24"/>
        </w:rPr>
        <w:t>s 100% federal</w:t>
      </w:r>
      <w:r w:rsidR="007D4D5E">
        <w:rPr>
          <w:rFonts w:ascii="Tahoma" w:hAnsi="Tahoma" w:cs="Tahoma"/>
          <w:sz w:val="24"/>
          <w:szCs w:val="24"/>
        </w:rPr>
        <w:t xml:space="preserve"> funding. </w:t>
      </w:r>
      <w:r w:rsidR="0031749C">
        <w:rPr>
          <w:rFonts w:ascii="Tahoma" w:hAnsi="Tahoma" w:cs="Tahoma"/>
          <w:sz w:val="24"/>
          <w:szCs w:val="24"/>
        </w:rPr>
        <w:t>D. Carter n</w:t>
      </w:r>
      <w:r w:rsidR="007D4D5E">
        <w:rPr>
          <w:rFonts w:ascii="Tahoma" w:hAnsi="Tahoma" w:cs="Tahoma"/>
          <w:sz w:val="24"/>
          <w:szCs w:val="24"/>
        </w:rPr>
        <w:t>oted the</w:t>
      </w:r>
      <w:r>
        <w:rPr>
          <w:rFonts w:ascii="Tahoma" w:hAnsi="Tahoma" w:cs="Tahoma"/>
          <w:sz w:val="24"/>
          <w:szCs w:val="24"/>
        </w:rPr>
        <w:t xml:space="preserve"> PI# needs correcting.</w:t>
      </w:r>
      <w:r w:rsidR="007D4D5E">
        <w:rPr>
          <w:rFonts w:ascii="Tahoma" w:hAnsi="Tahoma" w:cs="Tahoma"/>
          <w:sz w:val="24"/>
          <w:szCs w:val="24"/>
        </w:rPr>
        <w:t xml:space="preserve"> P. Forgey </w:t>
      </w:r>
      <w:r w:rsidR="0031749C">
        <w:rPr>
          <w:rFonts w:ascii="Tahoma" w:hAnsi="Tahoma" w:cs="Tahoma"/>
          <w:sz w:val="24"/>
          <w:szCs w:val="24"/>
        </w:rPr>
        <w:t>inquired about the source of the additional $2,000 in funding. T. Anderson stated that the state will cover those additional funds.</w:t>
      </w:r>
    </w:p>
    <w:p w14:paraId="0F98B4EF" w14:textId="77777777" w:rsidR="00881101" w:rsidRDefault="00881101" w:rsidP="00D717DC">
      <w:pPr>
        <w:tabs>
          <w:tab w:val="left" w:pos="960"/>
          <w:tab w:val="left" w:pos="961"/>
        </w:tabs>
        <w:spacing w:after="20"/>
        <w:jc w:val="both"/>
        <w:rPr>
          <w:rFonts w:ascii="Tahoma" w:hAnsi="Tahoma" w:cs="Tahoma"/>
          <w:sz w:val="24"/>
          <w:szCs w:val="24"/>
        </w:rPr>
      </w:pPr>
    </w:p>
    <w:p w14:paraId="02ED3B7F" w14:textId="2D8A726F" w:rsidR="00D61D3B" w:rsidRDefault="00D61D3B" w:rsidP="00D717DC">
      <w:pPr>
        <w:tabs>
          <w:tab w:val="left" w:pos="960"/>
          <w:tab w:val="left" w:pos="961"/>
        </w:tabs>
        <w:spacing w:after="20"/>
        <w:jc w:val="both"/>
        <w:rPr>
          <w:rFonts w:ascii="Tahoma" w:hAnsi="Tahoma" w:cs="Tahoma"/>
          <w:sz w:val="24"/>
          <w:szCs w:val="24"/>
        </w:rPr>
      </w:pPr>
      <w:r>
        <w:rPr>
          <w:rFonts w:ascii="Tahoma" w:hAnsi="Tahoma" w:cs="Tahoma"/>
          <w:sz w:val="24"/>
          <w:szCs w:val="24"/>
        </w:rPr>
        <w:t>Motion to recommend</w:t>
      </w:r>
      <w:r w:rsidR="00D04296">
        <w:rPr>
          <w:rFonts w:ascii="Tahoma" w:hAnsi="Tahoma" w:cs="Tahoma"/>
          <w:sz w:val="24"/>
          <w:szCs w:val="24"/>
        </w:rPr>
        <w:t xml:space="preserve"> </w:t>
      </w:r>
      <w:r w:rsidR="00C24B17">
        <w:rPr>
          <w:rFonts w:ascii="Tahoma" w:hAnsi="Tahoma" w:cs="Tahoma"/>
          <w:sz w:val="24"/>
          <w:szCs w:val="24"/>
        </w:rPr>
        <w:t xml:space="preserve">to Policy Committee </w:t>
      </w:r>
      <w:r w:rsidR="00D04296">
        <w:rPr>
          <w:rFonts w:ascii="Tahoma" w:hAnsi="Tahoma" w:cs="Tahoma"/>
          <w:sz w:val="24"/>
          <w:szCs w:val="24"/>
        </w:rPr>
        <w:t xml:space="preserve">by Ken Breedlove. </w:t>
      </w:r>
      <w:r w:rsidR="00D04296" w:rsidRPr="00D04296">
        <w:rPr>
          <w:rFonts w:ascii="Tahoma" w:hAnsi="Tahoma" w:cs="Tahoma"/>
          <w:sz w:val="24"/>
          <w:szCs w:val="24"/>
        </w:rPr>
        <w:t>Seconded and approved unanimously.</w:t>
      </w:r>
    </w:p>
    <w:p w14:paraId="61B79433" w14:textId="77777777" w:rsidR="00D61D3B" w:rsidRDefault="00D61D3B" w:rsidP="00D717DC">
      <w:pPr>
        <w:tabs>
          <w:tab w:val="left" w:pos="960"/>
          <w:tab w:val="left" w:pos="961"/>
        </w:tabs>
        <w:spacing w:after="20"/>
        <w:jc w:val="both"/>
        <w:rPr>
          <w:rFonts w:ascii="Tahoma" w:hAnsi="Tahoma" w:cs="Tahoma"/>
          <w:sz w:val="24"/>
          <w:szCs w:val="24"/>
        </w:rPr>
      </w:pPr>
    </w:p>
    <w:p w14:paraId="3E4CC756" w14:textId="475A6148" w:rsidR="008118C2" w:rsidRPr="005D592A" w:rsidRDefault="00D04296" w:rsidP="008118C2">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FY24-27 TIP</w:t>
      </w:r>
      <w:r w:rsidR="008118C2" w:rsidRPr="005D592A">
        <w:rPr>
          <w:rFonts w:ascii="Tahoma" w:hAnsi="Tahoma" w:cs="Tahoma"/>
          <w:b/>
          <w:bCs/>
          <w:sz w:val="24"/>
          <w:szCs w:val="24"/>
          <w:u w:val="single"/>
        </w:rPr>
        <w:t>:</w:t>
      </w:r>
    </w:p>
    <w:p w14:paraId="033A00BD" w14:textId="77777777" w:rsidR="00C24B17" w:rsidRDefault="00C24B17" w:rsidP="00C24B17">
      <w:pPr>
        <w:tabs>
          <w:tab w:val="left" w:pos="960"/>
          <w:tab w:val="left" w:pos="961"/>
        </w:tabs>
        <w:spacing w:after="20"/>
        <w:jc w:val="both"/>
        <w:rPr>
          <w:rFonts w:ascii="Tahoma" w:hAnsi="Tahoma" w:cs="Tahoma"/>
          <w:sz w:val="24"/>
          <w:szCs w:val="24"/>
        </w:rPr>
      </w:pPr>
      <w:r>
        <w:rPr>
          <w:rFonts w:ascii="Tahoma" w:hAnsi="Tahoma" w:cs="Tahoma"/>
          <w:sz w:val="24"/>
          <w:szCs w:val="24"/>
        </w:rPr>
        <w:t>Prioritized listing of transportation projects over 4 years that is developed and adopted by a MPO as part of the metropolitan transportation planning process, consistent with the metropolitan transportation plan, and required for projects to be eligible for funding under Title 23 U.S.C and Title 49 U.S.C. Chapter 53. Updated every other year with last update in 2021.</w:t>
      </w:r>
    </w:p>
    <w:p w14:paraId="633B0E73" w14:textId="77777777" w:rsidR="00C24B17" w:rsidRDefault="00C24B17" w:rsidP="00C24B17">
      <w:pPr>
        <w:tabs>
          <w:tab w:val="left" w:pos="960"/>
          <w:tab w:val="left" w:pos="961"/>
        </w:tabs>
        <w:spacing w:after="20"/>
        <w:jc w:val="both"/>
        <w:rPr>
          <w:rFonts w:ascii="Tahoma" w:hAnsi="Tahoma" w:cs="Tahoma"/>
          <w:sz w:val="24"/>
          <w:szCs w:val="24"/>
        </w:rPr>
      </w:pPr>
    </w:p>
    <w:p w14:paraId="6BA65008" w14:textId="77777777" w:rsidR="00C24B17" w:rsidRPr="00AA494E" w:rsidRDefault="00C24B17" w:rsidP="00C24B17">
      <w:pPr>
        <w:tabs>
          <w:tab w:val="left" w:pos="960"/>
          <w:tab w:val="left" w:pos="961"/>
        </w:tabs>
        <w:spacing w:after="20"/>
        <w:jc w:val="both"/>
        <w:rPr>
          <w:rFonts w:ascii="Tahoma" w:hAnsi="Tahoma" w:cs="Tahoma"/>
          <w:sz w:val="24"/>
          <w:szCs w:val="24"/>
        </w:rPr>
      </w:pPr>
      <w:r>
        <w:rPr>
          <w:rFonts w:ascii="Tahoma" w:hAnsi="Tahoma" w:cs="Tahoma"/>
          <w:sz w:val="24"/>
          <w:szCs w:val="24"/>
        </w:rPr>
        <w:t>D</w:t>
      </w:r>
      <w:r w:rsidRPr="00AA494E">
        <w:rPr>
          <w:rFonts w:ascii="Tahoma" w:hAnsi="Tahoma" w:cs="Tahoma"/>
          <w:sz w:val="24"/>
          <w:szCs w:val="24"/>
        </w:rPr>
        <w:t xml:space="preserve">raft by Fall 2022/Winter 2023 with adoption by </w:t>
      </w:r>
      <w:r>
        <w:rPr>
          <w:rFonts w:ascii="Tahoma" w:hAnsi="Tahoma" w:cs="Tahoma"/>
          <w:sz w:val="24"/>
          <w:szCs w:val="24"/>
        </w:rPr>
        <w:t>Spring 2023.</w:t>
      </w:r>
    </w:p>
    <w:p w14:paraId="71F18833" w14:textId="49156A0C" w:rsidR="008118C2" w:rsidRPr="009E27C1" w:rsidRDefault="00213D31" w:rsidP="00D717DC">
      <w:pPr>
        <w:tabs>
          <w:tab w:val="left" w:pos="960"/>
          <w:tab w:val="left" w:pos="961"/>
        </w:tabs>
        <w:spacing w:after="20"/>
        <w:jc w:val="both"/>
        <w:rPr>
          <w:rFonts w:ascii="Tahoma" w:hAnsi="Tahoma" w:cs="Tahoma"/>
          <w:sz w:val="24"/>
          <w:szCs w:val="24"/>
        </w:rPr>
      </w:pPr>
      <w:r>
        <w:rPr>
          <w:rFonts w:ascii="Tahoma" w:hAnsi="Tahoma" w:cs="Tahoma"/>
          <w:sz w:val="24"/>
          <w:szCs w:val="24"/>
        </w:rPr>
        <w:t xml:space="preserve"> </w:t>
      </w:r>
    </w:p>
    <w:p w14:paraId="5A0307A2" w14:textId="77777777" w:rsidR="008118C2" w:rsidRPr="005D592A" w:rsidRDefault="008118C2" w:rsidP="00D717DC">
      <w:pPr>
        <w:tabs>
          <w:tab w:val="left" w:pos="960"/>
          <w:tab w:val="left" w:pos="961"/>
        </w:tabs>
        <w:spacing w:after="20"/>
        <w:ind w:left="-1"/>
        <w:jc w:val="both"/>
        <w:rPr>
          <w:rFonts w:ascii="Tahoma" w:hAnsi="Tahoma" w:cs="Tahoma"/>
          <w:b/>
          <w:bCs/>
          <w:sz w:val="24"/>
          <w:szCs w:val="24"/>
          <w:u w:val="single"/>
        </w:rPr>
      </w:pPr>
      <w:r w:rsidRPr="005D592A">
        <w:rPr>
          <w:rFonts w:ascii="Tahoma" w:hAnsi="Tahoma" w:cs="Tahoma"/>
          <w:b/>
          <w:bCs/>
          <w:sz w:val="24"/>
          <w:szCs w:val="24"/>
          <w:u w:val="single"/>
        </w:rPr>
        <w:t>2022</w:t>
      </w:r>
      <w:r w:rsidRPr="005D592A">
        <w:rPr>
          <w:rFonts w:ascii="Tahoma" w:hAnsi="Tahoma" w:cs="Tahoma"/>
          <w:b/>
          <w:bCs/>
          <w:spacing w:val="-2"/>
          <w:sz w:val="24"/>
          <w:szCs w:val="24"/>
          <w:u w:val="single"/>
        </w:rPr>
        <w:t xml:space="preserve"> </w:t>
      </w:r>
      <w:r w:rsidRPr="005D592A">
        <w:rPr>
          <w:rFonts w:ascii="Tahoma" w:hAnsi="Tahoma" w:cs="Tahoma"/>
          <w:b/>
          <w:bCs/>
          <w:sz w:val="24"/>
          <w:szCs w:val="24"/>
          <w:u w:val="single"/>
        </w:rPr>
        <w:t>Freight Profile</w:t>
      </w:r>
      <w:r w:rsidRPr="005D592A">
        <w:rPr>
          <w:rFonts w:ascii="Tahoma" w:hAnsi="Tahoma" w:cs="Tahoma"/>
          <w:b/>
          <w:bCs/>
          <w:spacing w:val="-2"/>
          <w:sz w:val="24"/>
          <w:szCs w:val="24"/>
          <w:u w:val="single"/>
        </w:rPr>
        <w:t xml:space="preserve"> </w:t>
      </w:r>
      <w:r w:rsidRPr="005D592A">
        <w:rPr>
          <w:rFonts w:ascii="Tahoma" w:hAnsi="Tahoma" w:cs="Tahoma"/>
          <w:b/>
          <w:bCs/>
          <w:sz w:val="24"/>
          <w:szCs w:val="24"/>
          <w:u w:val="single"/>
        </w:rPr>
        <w:t>Update:</w:t>
      </w:r>
    </w:p>
    <w:p w14:paraId="1CBB981B" w14:textId="77777777" w:rsidR="00213D31" w:rsidRPr="00F407F4" w:rsidRDefault="00213D31" w:rsidP="00213D31">
      <w:pPr>
        <w:tabs>
          <w:tab w:val="left" w:pos="960"/>
          <w:tab w:val="left" w:pos="961"/>
        </w:tabs>
        <w:spacing w:after="20"/>
        <w:ind w:left="-1"/>
        <w:jc w:val="both"/>
        <w:rPr>
          <w:rFonts w:ascii="Tahoma" w:hAnsi="Tahoma" w:cs="Tahoma"/>
          <w:sz w:val="24"/>
          <w:szCs w:val="24"/>
        </w:rPr>
      </w:pPr>
      <w:r>
        <w:rPr>
          <w:rFonts w:ascii="Tahoma" w:hAnsi="Tahoma" w:cs="Tahoma"/>
          <w:sz w:val="24"/>
          <w:szCs w:val="24"/>
        </w:rPr>
        <w:t>Advisory workshop was held at the end of May. Consultants are compiling additional data, which will be reviewed during another workshop. The plan is to have a draft plan by July with adoption by September.</w:t>
      </w:r>
    </w:p>
    <w:p w14:paraId="1E735A02" w14:textId="77777777" w:rsidR="008118C2" w:rsidRDefault="008118C2" w:rsidP="00D717DC">
      <w:pPr>
        <w:tabs>
          <w:tab w:val="left" w:pos="960"/>
          <w:tab w:val="left" w:pos="961"/>
        </w:tabs>
        <w:spacing w:after="20"/>
        <w:ind w:left="-1"/>
        <w:jc w:val="both"/>
        <w:rPr>
          <w:rFonts w:ascii="Tahoma" w:hAnsi="Tahoma" w:cs="Tahoma"/>
          <w:sz w:val="24"/>
          <w:szCs w:val="24"/>
          <w:u w:val="single"/>
        </w:rPr>
      </w:pPr>
    </w:p>
    <w:p w14:paraId="4A50AF5B" w14:textId="77777777" w:rsidR="008118C2" w:rsidRPr="005D592A" w:rsidRDefault="008118C2" w:rsidP="00D717DC">
      <w:pPr>
        <w:tabs>
          <w:tab w:val="left" w:pos="960"/>
          <w:tab w:val="left" w:pos="961"/>
        </w:tabs>
        <w:spacing w:after="20"/>
        <w:ind w:left="-1"/>
        <w:jc w:val="both"/>
        <w:rPr>
          <w:rFonts w:ascii="Tahoma" w:hAnsi="Tahoma" w:cs="Tahoma"/>
          <w:b/>
          <w:bCs/>
          <w:sz w:val="24"/>
          <w:szCs w:val="24"/>
          <w:u w:val="single"/>
        </w:rPr>
      </w:pPr>
      <w:r w:rsidRPr="005D592A">
        <w:rPr>
          <w:rFonts w:ascii="Tahoma" w:hAnsi="Tahoma" w:cs="Tahoma"/>
          <w:b/>
          <w:bCs/>
          <w:sz w:val="24"/>
          <w:szCs w:val="24"/>
          <w:u w:val="single"/>
        </w:rPr>
        <w:t>2022</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Bicycle</w:t>
      </w:r>
      <w:r w:rsidRPr="005D592A">
        <w:rPr>
          <w:rFonts w:ascii="Tahoma" w:hAnsi="Tahoma" w:cs="Tahoma"/>
          <w:b/>
          <w:bCs/>
          <w:spacing w:val="-2"/>
          <w:sz w:val="24"/>
          <w:szCs w:val="24"/>
          <w:u w:val="single"/>
        </w:rPr>
        <w:t xml:space="preserve"> </w:t>
      </w:r>
      <w:r w:rsidRPr="005D592A">
        <w:rPr>
          <w:rFonts w:ascii="Tahoma" w:hAnsi="Tahoma" w:cs="Tahoma"/>
          <w:b/>
          <w:bCs/>
          <w:sz w:val="24"/>
          <w:szCs w:val="24"/>
          <w:u w:val="single"/>
        </w:rPr>
        <w:t>and</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Pedestrian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Plan:</w:t>
      </w:r>
    </w:p>
    <w:p w14:paraId="14640B7B" w14:textId="3F9A3338" w:rsidR="008118C2" w:rsidRPr="00F407F4" w:rsidRDefault="00D04296" w:rsidP="00D717DC">
      <w:pPr>
        <w:tabs>
          <w:tab w:val="left" w:pos="960"/>
          <w:tab w:val="left" w:pos="961"/>
        </w:tabs>
        <w:spacing w:after="20"/>
        <w:ind w:left="-1"/>
        <w:jc w:val="both"/>
        <w:rPr>
          <w:rFonts w:ascii="Tahoma" w:hAnsi="Tahoma" w:cs="Tahoma"/>
          <w:sz w:val="24"/>
          <w:szCs w:val="24"/>
        </w:rPr>
      </w:pPr>
      <w:r>
        <w:rPr>
          <w:rFonts w:ascii="Tahoma" w:hAnsi="Tahoma" w:cs="Tahoma"/>
          <w:sz w:val="24"/>
          <w:szCs w:val="24"/>
        </w:rPr>
        <w:t>Upcoming open house meeting on June 23, 2022, 5:00 pm – 6:30 pm. Review the plan process and provide input on bicycling and walking in Dougherty and Lee counties, including the</w:t>
      </w:r>
      <w:r w:rsidR="00306685">
        <w:rPr>
          <w:rFonts w:ascii="Tahoma" w:hAnsi="Tahoma" w:cs="Tahoma"/>
          <w:sz w:val="24"/>
          <w:szCs w:val="24"/>
        </w:rPr>
        <w:t xml:space="preserve"> cities of Albany </w:t>
      </w:r>
      <w:r w:rsidR="00306685">
        <w:rPr>
          <w:rFonts w:ascii="Tahoma" w:hAnsi="Tahoma" w:cs="Tahoma"/>
          <w:sz w:val="24"/>
          <w:szCs w:val="24"/>
        </w:rPr>
        <w:lastRenderedPageBreak/>
        <w:t>and Leesburg.</w:t>
      </w:r>
    </w:p>
    <w:p w14:paraId="2E8D7BAD" w14:textId="77777777" w:rsidR="002A00A7" w:rsidRPr="008C1F3B" w:rsidRDefault="002A00A7" w:rsidP="00D717DC">
      <w:pPr>
        <w:pStyle w:val="BodyText"/>
        <w:spacing w:after="20"/>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3518CE" w:rsidRPr="008C1F3B" w14:paraId="43155B9C" w14:textId="77777777" w:rsidTr="00D717DC">
        <w:trPr>
          <w:jc w:val="center"/>
        </w:trPr>
        <w:tc>
          <w:tcPr>
            <w:tcW w:w="3614" w:type="dxa"/>
            <w:vAlign w:val="center"/>
          </w:tcPr>
          <w:p w14:paraId="282D2009" w14:textId="77777777" w:rsidR="003518CE" w:rsidRPr="00F407F4" w:rsidRDefault="003518CE" w:rsidP="00175963">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p>
        </w:tc>
        <w:tc>
          <w:tcPr>
            <w:tcW w:w="3614" w:type="dxa"/>
            <w:vAlign w:val="center"/>
          </w:tcPr>
          <w:p w14:paraId="6632D1E8" w14:textId="77777777" w:rsidR="003518CE" w:rsidRPr="00F407F4" w:rsidRDefault="003518CE" w:rsidP="00175963">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14" w:type="dxa"/>
            <w:vAlign w:val="center"/>
          </w:tcPr>
          <w:p w14:paraId="46ABACEA" w14:textId="77777777" w:rsidR="003518CE" w:rsidRPr="00F407F4" w:rsidRDefault="003518CE" w:rsidP="00175963">
            <w:pPr>
              <w:spacing w:after="20"/>
              <w:rPr>
                <w:rFonts w:ascii="Tahoma" w:hAnsi="Tahoma" w:cs="Tahoma"/>
                <w:b/>
                <w:sz w:val="24"/>
                <w:szCs w:val="24"/>
              </w:rPr>
            </w:pPr>
            <w:r w:rsidRPr="00F407F4">
              <w:rPr>
                <w:rFonts w:ascii="Tahoma" w:hAnsi="Tahoma" w:cs="Tahoma"/>
                <w:sz w:val="24"/>
                <w:szCs w:val="24"/>
              </w:rPr>
              <w:t>Shawnasi</w:t>
            </w:r>
            <w:r w:rsidRPr="00F407F4">
              <w:rPr>
                <w:rFonts w:ascii="Tahoma" w:hAnsi="Tahoma" w:cs="Tahoma"/>
                <w:spacing w:val="-2"/>
                <w:sz w:val="24"/>
                <w:szCs w:val="24"/>
              </w:rPr>
              <w:t xml:space="preserve"> </w:t>
            </w:r>
            <w:r w:rsidRPr="00F407F4">
              <w:rPr>
                <w:rFonts w:ascii="Tahoma" w:hAnsi="Tahoma" w:cs="Tahoma"/>
                <w:sz w:val="24"/>
                <w:szCs w:val="24"/>
              </w:rPr>
              <w:t>Barron</w:t>
            </w:r>
          </w:p>
        </w:tc>
      </w:tr>
    </w:tbl>
    <w:p w14:paraId="052F51F9" w14:textId="77777777" w:rsidR="005D592A" w:rsidRDefault="005D592A" w:rsidP="00D717DC">
      <w:pPr>
        <w:tabs>
          <w:tab w:val="left" w:pos="960"/>
          <w:tab w:val="left" w:pos="961"/>
        </w:tabs>
        <w:spacing w:after="20" w:line="294" w:lineRule="exact"/>
        <w:jc w:val="both"/>
        <w:rPr>
          <w:rFonts w:ascii="Tahoma" w:hAnsi="Tahoma" w:cs="Tahoma"/>
          <w:b/>
          <w:bCs/>
          <w:sz w:val="24"/>
          <w:szCs w:val="24"/>
          <w:u w:val="single"/>
        </w:rPr>
      </w:pPr>
    </w:p>
    <w:p w14:paraId="256837E8" w14:textId="43BEAE3E" w:rsidR="003518CE" w:rsidRPr="005D592A" w:rsidRDefault="003518CE" w:rsidP="00D717DC">
      <w:pPr>
        <w:tabs>
          <w:tab w:val="left" w:pos="960"/>
          <w:tab w:val="left" w:pos="961"/>
        </w:tabs>
        <w:spacing w:after="20" w:line="294" w:lineRule="exact"/>
        <w:jc w:val="both"/>
        <w:rPr>
          <w:rFonts w:ascii="Tahoma" w:hAnsi="Tahoma" w:cs="Tahoma"/>
          <w:b/>
          <w:bCs/>
          <w:sz w:val="24"/>
          <w:szCs w:val="24"/>
          <w:u w:val="single"/>
        </w:rPr>
      </w:pPr>
      <w:r w:rsidRPr="005D592A">
        <w:rPr>
          <w:rFonts w:ascii="Tahoma" w:hAnsi="Tahoma" w:cs="Tahoma"/>
          <w:b/>
          <w:bCs/>
          <w:sz w:val="24"/>
          <w:szCs w:val="24"/>
          <w:u w:val="single"/>
        </w:rPr>
        <w:t>Albany</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Transportation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Center</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Update:</w:t>
      </w:r>
    </w:p>
    <w:p w14:paraId="2A3576A8" w14:textId="77777777" w:rsidR="003518CE" w:rsidRPr="00F407F4" w:rsidRDefault="003518CE" w:rsidP="00D717DC">
      <w:pPr>
        <w:tabs>
          <w:tab w:val="left" w:pos="960"/>
          <w:tab w:val="left" w:pos="961"/>
        </w:tabs>
        <w:spacing w:after="20" w:line="294" w:lineRule="exact"/>
        <w:jc w:val="both"/>
        <w:rPr>
          <w:rFonts w:ascii="Tahoma" w:hAnsi="Tahoma" w:cs="Tahoma"/>
          <w:sz w:val="24"/>
          <w:szCs w:val="24"/>
        </w:rPr>
      </w:pPr>
      <w:r w:rsidRPr="00F407F4">
        <w:rPr>
          <w:rFonts w:ascii="Tahoma" w:hAnsi="Tahoma" w:cs="Tahoma"/>
          <w:sz w:val="24"/>
          <w:szCs w:val="24"/>
        </w:rPr>
        <w:t>Transportation Center is on schedule</w:t>
      </w:r>
      <w:r>
        <w:rPr>
          <w:rFonts w:ascii="Tahoma" w:hAnsi="Tahoma" w:cs="Tahoma"/>
          <w:sz w:val="24"/>
          <w:szCs w:val="24"/>
        </w:rPr>
        <w:t>.</w:t>
      </w:r>
      <w:r w:rsidRPr="00F407F4">
        <w:rPr>
          <w:rFonts w:ascii="Tahoma" w:hAnsi="Tahoma" w:cs="Tahoma"/>
          <w:sz w:val="24"/>
          <w:szCs w:val="24"/>
        </w:rPr>
        <w:t xml:space="preserve"> </w:t>
      </w:r>
      <w:r>
        <w:rPr>
          <w:rFonts w:ascii="Tahoma" w:hAnsi="Tahoma" w:cs="Tahoma"/>
          <w:sz w:val="24"/>
          <w:szCs w:val="24"/>
        </w:rPr>
        <w:t>P</w:t>
      </w:r>
      <w:r w:rsidRPr="00F407F4">
        <w:rPr>
          <w:rFonts w:ascii="Tahoma" w:hAnsi="Tahoma" w:cs="Tahoma"/>
          <w:sz w:val="24"/>
          <w:szCs w:val="24"/>
        </w:rPr>
        <w:t xml:space="preserve">rojected completion date </w:t>
      </w:r>
      <w:r>
        <w:rPr>
          <w:rFonts w:ascii="Tahoma" w:hAnsi="Tahoma" w:cs="Tahoma"/>
          <w:sz w:val="24"/>
          <w:szCs w:val="24"/>
        </w:rPr>
        <w:t>is</w:t>
      </w:r>
      <w:r w:rsidRPr="00F407F4">
        <w:rPr>
          <w:rFonts w:ascii="Tahoma" w:hAnsi="Tahoma" w:cs="Tahoma"/>
          <w:sz w:val="24"/>
          <w:szCs w:val="24"/>
        </w:rPr>
        <w:t xml:space="preserve"> October 2022</w:t>
      </w:r>
      <w:r>
        <w:rPr>
          <w:rFonts w:ascii="Tahoma" w:hAnsi="Tahoma" w:cs="Tahoma"/>
          <w:sz w:val="24"/>
          <w:szCs w:val="24"/>
        </w:rPr>
        <w:t xml:space="preserve"> with an occupancy date of January 2023.</w:t>
      </w:r>
    </w:p>
    <w:p w14:paraId="6793154E" w14:textId="0A1F4684" w:rsidR="007E3B71" w:rsidRDefault="007E3B71"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3"/>
        <w:gridCol w:w="3597"/>
      </w:tblGrid>
      <w:tr w:rsidR="003D0A1C" w:rsidRPr="008C1F3B" w14:paraId="71784BD1" w14:textId="77777777" w:rsidTr="00D717DC">
        <w:trPr>
          <w:jc w:val="center"/>
        </w:trPr>
        <w:tc>
          <w:tcPr>
            <w:tcW w:w="3614" w:type="dxa"/>
          </w:tcPr>
          <w:p w14:paraId="44818B3A" w14:textId="3166B1BD" w:rsidR="003D0A1C" w:rsidRPr="00F407F4" w:rsidRDefault="003D0A1C" w:rsidP="00037C11">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w:t>
            </w:r>
            <w:r>
              <w:rPr>
                <w:rFonts w:ascii="Tahoma" w:hAnsi="Tahoma" w:cs="Tahoma"/>
                <w:b/>
                <w:sz w:val="24"/>
                <w:szCs w:val="24"/>
              </w:rPr>
              <w:t>II</w:t>
            </w:r>
          </w:p>
        </w:tc>
        <w:tc>
          <w:tcPr>
            <w:tcW w:w="3614" w:type="dxa"/>
          </w:tcPr>
          <w:p w14:paraId="38C71380" w14:textId="3F772F78" w:rsidR="003D0A1C" w:rsidRPr="00F407F4" w:rsidRDefault="003D0A1C" w:rsidP="00037C11">
            <w:pPr>
              <w:rPr>
                <w:rFonts w:ascii="Tahoma" w:hAnsi="Tahoma" w:cs="Tahoma"/>
                <w:b/>
                <w:sz w:val="24"/>
                <w:szCs w:val="24"/>
              </w:rPr>
            </w:pPr>
            <w:r>
              <w:rPr>
                <w:rFonts w:ascii="Tahoma" w:hAnsi="Tahoma" w:cs="Tahoma"/>
                <w:sz w:val="24"/>
                <w:szCs w:val="24"/>
              </w:rPr>
              <w:t>Engineering Update</w:t>
            </w:r>
          </w:p>
        </w:tc>
        <w:tc>
          <w:tcPr>
            <w:tcW w:w="3614" w:type="dxa"/>
          </w:tcPr>
          <w:p w14:paraId="4843F0C3" w14:textId="5A64E822" w:rsidR="003D0A1C" w:rsidRPr="00F407F4" w:rsidRDefault="003D0A1C" w:rsidP="00037C11">
            <w:pPr>
              <w:rPr>
                <w:rFonts w:ascii="Tahoma" w:hAnsi="Tahoma" w:cs="Tahoma"/>
                <w:b/>
                <w:sz w:val="24"/>
                <w:szCs w:val="24"/>
              </w:rPr>
            </w:pPr>
          </w:p>
        </w:tc>
      </w:tr>
    </w:tbl>
    <w:p w14:paraId="5B4DD523" w14:textId="77777777" w:rsidR="005D592A" w:rsidRDefault="005D592A" w:rsidP="00F058BA">
      <w:pPr>
        <w:pStyle w:val="BodyText"/>
        <w:ind w:left="0"/>
        <w:jc w:val="both"/>
        <w:rPr>
          <w:rFonts w:ascii="Tahoma" w:hAnsi="Tahoma" w:cs="Tahoma"/>
          <w:u w:val="single"/>
        </w:rPr>
      </w:pPr>
    </w:p>
    <w:p w14:paraId="3F5E4560" w14:textId="036881F2"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City of Albany – Ken Breedlove:</w:t>
      </w:r>
    </w:p>
    <w:p w14:paraId="1E9839EF" w14:textId="56EC9D19" w:rsidR="00F058BA" w:rsidRDefault="0044401F" w:rsidP="00A600F0">
      <w:pPr>
        <w:pStyle w:val="BodyText"/>
        <w:ind w:left="0"/>
        <w:jc w:val="both"/>
        <w:rPr>
          <w:rFonts w:ascii="Tahoma" w:hAnsi="Tahoma" w:cs="Tahoma"/>
        </w:rPr>
      </w:pPr>
      <w:r w:rsidRPr="0044401F">
        <w:rPr>
          <w:rFonts w:ascii="Tahoma" w:hAnsi="Tahoma" w:cs="Tahoma"/>
        </w:rPr>
        <w:t xml:space="preserve">Oxford </w:t>
      </w:r>
      <w:r w:rsidR="0082524D">
        <w:rPr>
          <w:rFonts w:ascii="Tahoma" w:hAnsi="Tahoma" w:cs="Tahoma"/>
        </w:rPr>
        <w:t xml:space="preserve">Construction </w:t>
      </w:r>
      <w:r w:rsidRPr="0044401F">
        <w:rPr>
          <w:rFonts w:ascii="Tahoma" w:hAnsi="Tahoma" w:cs="Tahoma"/>
        </w:rPr>
        <w:t>has started their basic construction for</w:t>
      </w:r>
      <w:r w:rsidR="0082524D">
        <w:rPr>
          <w:rFonts w:ascii="Tahoma" w:hAnsi="Tahoma" w:cs="Tahoma"/>
        </w:rPr>
        <w:t xml:space="preserve"> the </w:t>
      </w:r>
      <w:r w:rsidRPr="0044401F">
        <w:rPr>
          <w:rFonts w:ascii="Tahoma" w:hAnsi="Tahoma" w:cs="Tahoma"/>
        </w:rPr>
        <w:t>first phase</w:t>
      </w:r>
      <w:r w:rsidR="0082524D">
        <w:rPr>
          <w:rFonts w:ascii="Tahoma" w:hAnsi="Tahoma" w:cs="Tahoma"/>
        </w:rPr>
        <w:t xml:space="preserve"> of street resurfacing</w:t>
      </w:r>
      <w:r w:rsidR="00357E6A">
        <w:rPr>
          <w:rFonts w:ascii="Tahoma" w:hAnsi="Tahoma" w:cs="Tahoma"/>
        </w:rPr>
        <w:t>, which will use</w:t>
      </w:r>
      <w:r w:rsidR="0082524D">
        <w:rPr>
          <w:rFonts w:ascii="Tahoma" w:hAnsi="Tahoma" w:cs="Tahoma"/>
        </w:rPr>
        <w:t xml:space="preserve"> TSPOLST funds.</w:t>
      </w:r>
      <w:r w:rsidRPr="0044401F">
        <w:rPr>
          <w:rFonts w:ascii="Tahoma" w:hAnsi="Tahoma" w:cs="Tahoma"/>
        </w:rPr>
        <w:t xml:space="preserve"> </w:t>
      </w:r>
      <w:r w:rsidR="00357E6A">
        <w:rPr>
          <w:rFonts w:ascii="Tahoma" w:hAnsi="Tahoma" w:cs="Tahoma"/>
        </w:rPr>
        <w:t>A p</w:t>
      </w:r>
      <w:r w:rsidRPr="0044401F">
        <w:rPr>
          <w:rFonts w:ascii="Tahoma" w:hAnsi="Tahoma" w:cs="Tahoma"/>
        </w:rPr>
        <w:t>re</w:t>
      </w:r>
      <w:r w:rsidR="0082524D">
        <w:rPr>
          <w:rFonts w:ascii="Tahoma" w:hAnsi="Tahoma" w:cs="Tahoma"/>
        </w:rPr>
        <w:t>-</w:t>
      </w:r>
      <w:r w:rsidRPr="0044401F">
        <w:rPr>
          <w:rFonts w:ascii="Tahoma" w:hAnsi="Tahoma" w:cs="Tahoma"/>
        </w:rPr>
        <w:t xml:space="preserve">construction meeting </w:t>
      </w:r>
      <w:r w:rsidR="0082524D">
        <w:rPr>
          <w:rFonts w:ascii="Tahoma" w:hAnsi="Tahoma" w:cs="Tahoma"/>
        </w:rPr>
        <w:t xml:space="preserve">is scheduled for </w:t>
      </w:r>
      <w:r w:rsidRPr="0044401F">
        <w:rPr>
          <w:rFonts w:ascii="Tahoma" w:hAnsi="Tahoma" w:cs="Tahoma"/>
        </w:rPr>
        <w:t xml:space="preserve">Friday </w:t>
      </w:r>
      <w:r w:rsidR="00357E6A">
        <w:rPr>
          <w:rFonts w:ascii="Tahoma" w:hAnsi="Tahoma" w:cs="Tahoma"/>
        </w:rPr>
        <w:t>to discuss</w:t>
      </w:r>
      <w:r w:rsidRPr="0044401F">
        <w:rPr>
          <w:rFonts w:ascii="Tahoma" w:hAnsi="Tahoma" w:cs="Tahoma"/>
        </w:rPr>
        <w:t xml:space="preserve"> the next phase of </w:t>
      </w:r>
      <w:r w:rsidR="0082524D">
        <w:rPr>
          <w:rFonts w:ascii="Tahoma" w:hAnsi="Tahoma" w:cs="Tahoma"/>
        </w:rPr>
        <w:t xml:space="preserve">street </w:t>
      </w:r>
      <w:r w:rsidRPr="0044401F">
        <w:rPr>
          <w:rFonts w:ascii="Tahoma" w:hAnsi="Tahoma" w:cs="Tahoma"/>
        </w:rPr>
        <w:t>resurfacing</w:t>
      </w:r>
      <w:r w:rsidR="0082524D">
        <w:rPr>
          <w:rFonts w:ascii="Tahoma" w:hAnsi="Tahoma" w:cs="Tahoma"/>
        </w:rPr>
        <w:t>,</w:t>
      </w:r>
      <w:r w:rsidRPr="0044401F">
        <w:rPr>
          <w:rFonts w:ascii="Tahoma" w:hAnsi="Tahoma" w:cs="Tahoma"/>
        </w:rPr>
        <w:t xml:space="preserve"> which is approximately 21 miles of roadway.</w:t>
      </w:r>
      <w:r w:rsidR="00357E6A">
        <w:rPr>
          <w:rFonts w:ascii="Tahoma" w:hAnsi="Tahoma" w:cs="Tahoma"/>
        </w:rPr>
        <w:t xml:space="preserve"> </w:t>
      </w:r>
      <w:r w:rsidRPr="0044401F">
        <w:rPr>
          <w:rFonts w:ascii="Tahoma" w:hAnsi="Tahoma" w:cs="Tahoma"/>
        </w:rPr>
        <w:t xml:space="preserve">Fourth </w:t>
      </w:r>
      <w:r w:rsidR="00A600F0">
        <w:rPr>
          <w:rFonts w:ascii="Tahoma" w:hAnsi="Tahoma" w:cs="Tahoma"/>
        </w:rPr>
        <w:t>Ave.</w:t>
      </w:r>
      <w:r w:rsidRPr="0044401F">
        <w:rPr>
          <w:rFonts w:ascii="Tahoma" w:hAnsi="Tahoma" w:cs="Tahoma"/>
        </w:rPr>
        <w:t xml:space="preserve"> </w:t>
      </w:r>
      <w:r w:rsidR="00357E6A">
        <w:rPr>
          <w:rFonts w:ascii="Tahoma" w:hAnsi="Tahoma" w:cs="Tahoma"/>
        </w:rPr>
        <w:t xml:space="preserve">will be </w:t>
      </w:r>
      <w:r w:rsidRPr="0044401F">
        <w:rPr>
          <w:rFonts w:ascii="Tahoma" w:hAnsi="Tahoma" w:cs="Tahoma"/>
        </w:rPr>
        <w:t>clos</w:t>
      </w:r>
      <w:r w:rsidR="00357E6A">
        <w:rPr>
          <w:rFonts w:ascii="Tahoma" w:hAnsi="Tahoma" w:cs="Tahoma"/>
        </w:rPr>
        <w:t>ed</w:t>
      </w:r>
      <w:r w:rsidRPr="0044401F">
        <w:rPr>
          <w:rFonts w:ascii="Tahoma" w:hAnsi="Tahoma" w:cs="Tahoma"/>
        </w:rPr>
        <w:t xml:space="preserve"> </w:t>
      </w:r>
      <w:r w:rsidR="00357E6A">
        <w:rPr>
          <w:rFonts w:ascii="Tahoma" w:hAnsi="Tahoma" w:cs="Tahoma"/>
        </w:rPr>
        <w:t>to evaluate plans presented by P</w:t>
      </w:r>
      <w:r w:rsidRPr="0044401F">
        <w:rPr>
          <w:rFonts w:ascii="Tahoma" w:hAnsi="Tahoma" w:cs="Tahoma"/>
        </w:rPr>
        <w:t>hoebe Putney.</w:t>
      </w:r>
      <w:r w:rsidR="00357E6A">
        <w:rPr>
          <w:rFonts w:ascii="Tahoma" w:hAnsi="Tahoma" w:cs="Tahoma"/>
        </w:rPr>
        <w:t xml:space="preserve"> </w:t>
      </w:r>
      <w:r w:rsidR="00A600F0">
        <w:rPr>
          <w:rFonts w:ascii="Tahoma" w:hAnsi="Tahoma" w:cs="Tahoma"/>
        </w:rPr>
        <w:t>The installation of</w:t>
      </w:r>
      <w:r w:rsidRPr="0044401F">
        <w:rPr>
          <w:rFonts w:ascii="Tahoma" w:hAnsi="Tahoma" w:cs="Tahoma"/>
        </w:rPr>
        <w:t xml:space="preserve"> traffic calming measures </w:t>
      </w:r>
      <w:r w:rsidR="00C72674">
        <w:rPr>
          <w:rFonts w:ascii="Tahoma" w:hAnsi="Tahoma" w:cs="Tahoma"/>
        </w:rPr>
        <w:t>has</w:t>
      </w:r>
      <w:r w:rsidR="00A600F0">
        <w:rPr>
          <w:rFonts w:ascii="Tahoma" w:hAnsi="Tahoma" w:cs="Tahoma"/>
        </w:rPr>
        <w:t xml:space="preserve"> been completed </w:t>
      </w:r>
      <w:r w:rsidR="00357E6A">
        <w:rPr>
          <w:rFonts w:ascii="Tahoma" w:hAnsi="Tahoma" w:cs="Tahoma"/>
        </w:rPr>
        <w:t xml:space="preserve">on </w:t>
      </w:r>
      <w:r w:rsidR="00C72674">
        <w:rPr>
          <w:rFonts w:ascii="Tahoma" w:hAnsi="Tahoma" w:cs="Tahoma"/>
        </w:rPr>
        <w:t>Yorktown Ave.</w:t>
      </w:r>
      <w:r w:rsidR="00C72674" w:rsidRPr="0044401F">
        <w:rPr>
          <w:rFonts w:ascii="Tahoma" w:hAnsi="Tahoma" w:cs="Tahoma"/>
        </w:rPr>
        <w:t xml:space="preserve"> and</w:t>
      </w:r>
      <w:r w:rsidR="00A600F0">
        <w:rPr>
          <w:rFonts w:ascii="Tahoma" w:hAnsi="Tahoma" w:cs="Tahoma"/>
        </w:rPr>
        <w:t xml:space="preserve"> has begun on </w:t>
      </w:r>
      <w:r w:rsidRPr="0044401F">
        <w:rPr>
          <w:rFonts w:ascii="Tahoma" w:hAnsi="Tahoma" w:cs="Tahoma"/>
        </w:rPr>
        <w:t>Phi</w:t>
      </w:r>
      <w:r w:rsidR="00A600F0">
        <w:rPr>
          <w:rFonts w:ascii="Tahoma" w:hAnsi="Tahoma" w:cs="Tahoma"/>
        </w:rPr>
        <w:t>l</w:t>
      </w:r>
      <w:r w:rsidRPr="0044401F">
        <w:rPr>
          <w:rFonts w:ascii="Tahoma" w:hAnsi="Tahoma" w:cs="Tahoma"/>
        </w:rPr>
        <w:t>lips</w:t>
      </w:r>
      <w:r w:rsidR="00A600F0">
        <w:rPr>
          <w:rFonts w:ascii="Tahoma" w:hAnsi="Tahoma" w:cs="Tahoma"/>
        </w:rPr>
        <w:t xml:space="preserve"> Dr.</w:t>
      </w:r>
      <w:r w:rsidRPr="0044401F">
        <w:rPr>
          <w:rFonts w:ascii="Tahoma" w:hAnsi="Tahoma" w:cs="Tahoma"/>
        </w:rPr>
        <w:t xml:space="preserve"> and three </w:t>
      </w:r>
      <w:r w:rsidR="00090599">
        <w:rPr>
          <w:rFonts w:ascii="Tahoma" w:hAnsi="Tahoma" w:cs="Tahoma"/>
        </w:rPr>
        <w:t>additional sites</w:t>
      </w:r>
      <w:r w:rsidRPr="0044401F">
        <w:rPr>
          <w:rFonts w:ascii="Tahoma" w:hAnsi="Tahoma" w:cs="Tahoma"/>
        </w:rPr>
        <w:t>.</w:t>
      </w:r>
      <w:r w:rsidR="00090599">
        <w:rPr>
          <w:rFonts w:ascii="Tahoma" w:hAnsi="Tahoma" w:cs="Tahoma"/>
        </w:rPr>
        <w:t xml:space="preserve"> </w:t>
      </w:r>
      <w:r w:rsidR="00DE24E6">
        <w:rPr>
          <w:rFonts w:ascii="Tahoma" w:hAnsi="Tahoma" w:cs="Tahoma"/>
        </w:rPr>
        <w:t>The installation of s</w:t>
      </w:r>
      <w:r w:rsidRPr="0044401F">
        <w:rPr>
          <w:rFonts w:ascii="Tahoma" w:hAnsi="Tahoma" w:cs="Tahoma"/>
        </w:rPr>
        <w:t>peed tables</w:t>
      </w:r>
      <w:r w:rsidR="00090599">
        <w:rPr>
          <w:rFonts w:ascii="Tahoma" w:hAnsi="Tahoma" w:cs="Tahoma"/>
        </w:rPr>
        <w:t xml:space="preserve"> </w:t>
      </w:r>
      <w:r w:rsidR="00A600F0">
        <w:rPr>
          <w:rFonts w:ascii="Tahoma" w:hAnsi="Tahoma" w:cs="Tahoma"/>
        </w:rPr>
        <w:t>has</w:t>
      </w:r>
      <w:r w:rsidR="00090599">
        <w:rPr>
          <w:rFonts w:ascii="Tahoma" w:hAnsi="Tahoma" w:cs="Tahoma"/>
        </w:rPr>
        <w:t xml:space="preserve"> been</w:t>
      </w:r>
      <w:r w:rsidRPr="0044401F">
        <w:rPr>
          <w:rFonts w:ascii="Tahoma" w:hAnsi="Tahoma" w:cs="Tahoma"/>
        </w:rPr>
        <w:t xml:space="preserve"> delay</w:t>
      </w:r>
      <w:r w:rsidR="00090599">
        <w:rPr>
          <w:rFonts w:ascii="Tahoma" w:hAnsi="Tahoma" w:cs="Tahoma"/>
        </w:rPr>
        <w:t>ed</w:t>
      </w:r>
      <w:r w:rsidRPr="0044401F">
        <w:rPr>
          <w:rFonts w:ascii="Tahoma" w:hAnsi="Tahoma" w:cs="Tahoma"/>
        </w:rPr>
        <w:t xml:space="preserve"> </w:t>
      </w:r>
      <w:r w:rsidR="00090599">
        <w:rPr>
          <w:rFonts w:ascii="Tahoma" w:hAnsi="Tahoma" w:cs="Tahoma"/>
        </w:rPr>
        <w:t>by</w:t>
      </w:r>
      <w:r w:rsidRPr="0044401F">
        <w:rPr>
          <w:rFonts w:ascii="Tahoma" w:hAnsi="Tahoma" w:cs="Tahoma"/>
        </w:rPr>
        <w:t xml:space="preserve"> the contractor</w:t>
      </w:r>
      <w:r w:rsidR="00090599">
        <w:rPr>
          <w:rFonts w:ascii="Tahoma" w:hAnsi="Tahoma" w:cs="Tahoma"/>
        </w:rPr>
        <w:t>. Had a</w:t>
      </w:r>
      <w:r w:rsidRPr="0044401F">
        <w:rPr>
          <w:rFonts w:ascii="Tahoma" w:hAnsi="Tahoma" w:cs="Tahoma"/>
        </w:rPr>
        <w:t xml:space="preserve"> preliminary kickoff meeting</w:t>
      </w:r>
      <w:r w:rsidR="00090599">
        <w:rPr>
          <w:rFonts w:ascii="Tahoma" w:hAnsi="Tahoma" w:cs="Tahoma"/>
        </w:rPr>
        <w:t xml:space="preserve"> for the 16 downtown traffic signals</w:t>
      </w:r>
      <w:r w:rsidRPr="0044401F">
        <w:rPr>
          <w:rFonts w:ascii="Tahoma" w:hAnsi="Tahoma" w:cs="Tahoma"/>
        </w:rPr>
        <w:t xml:space="preserve"> with </w:t>
      </w:r>
      <w:r w:rsidR="00DE24E6">
        <w:rPr>
          <w:rFonts w:ascii="Tahoma" w:hAnsi="Tahoma" w:cs="Tahoma"/>
        </w:rPr>
        <w:t>S</w:t>
      </w:r>
      <w:r w:rsidRPr="0044401F">
        <w:rPr>
          <w:rFonts w:ascii="Tahoma" w:hAnsi="Tahoma" w:cs="Tahoma"/>
        </w:rPr>
        <w:t xml:space="preserve">outheastern </w:t>
      </w:r>
      <w:r w:rsidR="00DE24E6">
        <w:rPr>
          <w:rFonts w:ascii="Tahoma" w:hAnsi="Tahoma" w:cs="Tahoma"/>
        </w:rPr>
        <w:t>E</w:t>
      </w:r>
      <w:r w:rsidRPr="0044401F">
        <w:rPr>
          <w:rFonts w:ascii="Tahoma" w:hAnsi="Tahoma" w:cs="Tahoma"/>
        </w:rPr>
        <w:t>ngineering</w:t>
      </w:r>
      <w:r w:rsidR="00DE24E6">
        <w:rPr>
          <w:rFonts w:ascii="Tahoma" w:hAnsi="Tahoma" w:cs="Tahoma"/>
        </w:rPr>
        <w:t xml:space="preserve"> and the first s</w:t>
      </w:r>
      <w:r w:rsidRPr="0044401F">
        <w:rPr>
          <w:rFonts w:ascii="Tahoma" w:hAnsi="Tahoma" w:cs="Tahoma"/>
        </w:rPr>
        <w:t>cheduling meeting</w:t>
      </w:r>
      <w:r w:rsidR="00DE24E6">
        <w:rPr>
          <w:rFonts w:ascii="Tahoma" w:hAnsi="Tahoma" w:cs="Tahoma"/>
        </w:rPr>
        <w:t xml:space="preserve"> is</w:t>
      </w:r>
      <w:r w:rsidRPr="0044401F">
        <w:rPr>
          <w:rFonts w:ascii="Tahoma" w:hAnsi="Tahoma" w:cs="Tahoma"/>
        </w:rPr>
        <w:t xml:space="preserve"> </w:t>
      </w:r>
      <w:r w:rsidR="00090599">
        <w:rPr>
          <w:rFonts w:ascii="Tahoma" w:hAnsi="Tahoma" w:cs="Tahoma"/>
        </w:rPr>
        <w:t>set for</w:t>
      </w:r>
      <w:r w:rsidRPr="0044401F">
        <w:rPr>
          <w:rFonts w:ascii="Tahoma" w:hAnsi="Tahoma" w:cs="Tahoma"/>
        </w:rPr>
        <w:t xml:space="preserve"> July</w:t>
      </w:r>
      <w:r w:rsidR="00DE24E6">
        <w:rPr>
          <w:rFonts w:ascii="Tahoma" w:hAnsi="Tahoma" w:cs="Tahoma"/>
        </w:rPr>
        <w:t>. A</w:t>
      </w:r>
      <w:r w:rsidRPr="0044401F">
        <w:rPr>
          <w:rFonts w:ascii="Tahoma" w:hAnsi="Tahoma" w:cs="Tahoma"/>
        </w:rPr>
        <w:t xml:space="preserve"> school fl</w:t>
      </w:r>
      <w:r w:rsidR="00DE24E6">
        <w:rPr>
          <w:rFonts w:ascii="Tahoma" w:hAnsi="Tahoma" w:cs="Tahoma"/>
        </w:rPr>
        <w:t>asher</w:t>
      </w:r>
      <w:r w:rsidRPr="0044401F">
        <w:rPr>
          <w:rFonts w:ascii="Tahoma" w:hAnsi="Tahoma" w:cs="Tahoma"/>
        </w:rPr>
        <w:t xml:space="preserve"> upgrade </w:t>
      </w:r>
      <w:r w:rsidR="00DE24E6">
        <w:rPr>
          <w:rFonts w:ascii="Tahoma" w:hAnsi="Tahoma" w:cs="Tahoma"/>
        </w:rPr>
        <w:t xml:space="preserve">will be done </w:t>
      </w:r>
      <w:r w:rsidRPr="0044401F">
        <w:rPr>
          <w:rFonts w:ascii="Tahoma" w:hAnsi="Tahoma" w:cs="Tahoma"/>
        </w:rPr>
        <w:t>throughout city.</w:t>
      </w:r>
      <w:r w:rsidR="00A600F0">
        <w:rPr>
          <w:rFonts w:ascii="Tahoma" w:hAnsi="Tahoma" w:cs="Tahoma"/>
        </w:rPr>
        <w:t xml:space="preserve"> A</w:t>
      </w:r>
      <w:r w:rsidR="00DE24E6">
        <w:rPr>
          <w:rFonts w:ascii="Tahoma" w:hAnsi="Tahoma" w:cs="Tahoma"/>
        </w:rPr>
        <w:t xml:space="preserve">waiting commission </w:t>
      </w:r>
      <w:r w:rsidRPr="0044401F">
        <w:rPr>
          <w:rFonts w:ascii="Tahoma" w:hAnsi="Tahoma" w:cs="Tahoma"/>
        </w:rPr>
        <w:t xml:space="preserve">approval to hire a contractor to start </w:t>
      </w:r>
      <w:r w:rsidR="00A600F0">
        <w:rPr>
          <w:rFonts w:ascii="Tahoma" w:hAnsi="Tahoma" w:cs="Tahoma"/>
        </w:rPr>
        <w:t>t</w:t>
      </w:r>
      <w:r w:rsidRPr="0044401F">
        <w:rPr>
          <w:rFonts w:ascii="Tahoma" w:hAnsi="Tahoma" w:cs="Tahoma"/>
        </w:rPr>
        <w:t>he installation.</w:t>
      </w:r>
    </w:p>
    <w:p w14:paraId="50F3594B" w14:textId="77777777" w:rsidR="00F058BA" w:rsidRPr="00C66C37" w:rsidRDefault="00F058BA" w:rsidP="00F058BA">
      <w:pPr>
        <w:pStyle w:val="BodyText"/>
        <w:ind w:left="0"/>
        <w:jc w:val="both"/>
        <w:rPr>
          <w:rFonts w:ascii="Tahoma" w:hAnsi="Tahoma" w:cs="Tahoma"/>
        </w:rPr>
      </w:pPr>
    </w:p>
    <w:p w14:paraId="22B5796D" w14:textId="77777777"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Dougherty County - Jeremy Brown:</w:t>
      </w:r>
    </w:p>
    <w:p w14:paraId="270002A5" w14:textId="569C8829" w:rsidR="00F058BA" w:rsidRPr="007F7CC8" w:rsidRDefault="00162902" w:rsidP="00D90CB9">
      <w:pPr>
        <w:pStyle w:val="BodyText"/>
        <w:ind w:left="0"/>
        <w:jc w:val="both"/>
        <w:rPr>
          <w:rFonts w:ascii="Tahoma" w:hAnsi="Tahoma" w:cs="Tahoma"/>
        </w:rPr>
      </w:pPr>
      <w:bookmarkStart w:id="3" w:name="_Hlk96623570"/>
      <w:r w:rsidRPr="00162902">
        <w:rPr>
          <w:rFonts w:ascii="Tahoma" w:hAnsi="Tahoma" w:cs="Tahoma"/>
        </w:rPr>
        <w:t>2 of the 5 alleys in the</w:t>
      </w:r>
      <w:r w:rsidR="00D90CB9">
        <w:rPr>
          <w:rFonts w:ascii="Tahoma" w:hAnsi="Tahoma" w:cs="Tahoma"/>
        </w:rPr>
        <w:t xml:space="preserve"> </w:t>
      </w:r>
      <w:r w:rsidR="00D90CB9" w:rsidRPr="00162902">
        <w:rPr>
          <w:rFonts w:ascii="Tahoma" w:hAnsi="Tahoma" w:cs="Tahoma"/>
        </w:rPr>
        <w:t>Phase II Alley Paving</w:t>
      </w:r>
      <w:r w:rsidRPr="00162902">
        <w:rPr>
          <w:rFonts w:ascii="Tahoma" w:hAnsi="Tahoma" w:cs="Tahoma"/>
        </w:rPr>
        <w:t xml:space="preserve"> contract are complete</w:t>
      </w:r>
      <w:r>
        <w:rPr>
          <w:rFonts w:ascii="Tahoma" w:hAnsi="Tahoma" w:cs="Tahoma"/>
        </w:rPr>
        <w:t xml:space="preserve">. </w:t>
      </w:r>
      <w:r w:rsidRPr="00162902">
        <w:rPr>
          <w:rFonts w:ascii="Tahoma" w:hAnsi="Tahoma" w:cs="Tahoma"/>
        </w:rPr>
        <w:t>2021 &amp; 2022 LMIG Resurfacing Projects are ready to go, however gas and asphalt prices</w:t>
      </w:r>
      <w:r>
        <w:rPr>
          <w:rFonts w:ascii="Tahoma" w:hAnsi="Tahoma" w:cs="Tahoma"/>
        </w:rPr>
        <w:t xml:space="preserve"> are still being watched</w:t>
      </w:r>
      <w:r w:rsidR="00F058BA" w:rsidRPr="007F7CC8">
        <w:rPr>
          <w:rFonts w:ascii="Tahoma" w:hAnsi="Tahoma" w:cs="Tahoma"/>
        </w:rPr>
        <w:t>.</w:t>
      </w:r>
      <w:r w:rsidR="00D90CB9">
        <w:rPr>
          <w:rFonts w:ascii="Tahoma" w:hAnsi="Tahoma" w:cs="Tahoma"/>
        </w:rPr>
        <w:t xml:space="preserve"> </w:t>
      </w:r>
      <w:r w:rsidR="00D90CB9" w:rsidRPr="00D90CB9">
        <w:rPr>
          <w:rFonts w:ascii="Tahoma" w:hAnsi="Tahoma" w:cs="Tahoma"/>
        </w:rPr>
        <w:t>Phase II</w:t>
      </w:r>
      <w:r w:rsidR="00D90CB9">
        <w:rPr>
          <w:rFonts w:ascii="Tahoma" w:hAnsi="Tahoma" w:cs="Tahoma"/>
        </w:rPr>
        <w:t xml:space="preserve"> </w:t>
      </w:r>
      <w:r w:rsidR="00D90CB9" w:rsidRPr="00D90CB9">
        <w:rPr>
          <w:rFonts w:ascii="Tahoma" w:hAnsi="Tahoma" w:cs="Tahoma"/>
        </w:rPr>
        <w:t xml:space="preserve">Radium Multipurpose trails, which is the section that goes along the perimeter of the old golf course was completed last week.  That section is approximately 1.4 miles in length.  Phase III </w:t>
      </w:r>
      <w:r w:rsidR="00D90CB9">
        <w:rPr>
          <w:rFonts w:ascii="Tahoma" w:hAnsi="Tahoma" w:cs="Tahoma"/>
        </w:rPr>
        <w:t xml:space="preserve">of the </w:t>
      </w:r>
      <w:r w:rsidR="00D90CB9" w:rsidRPr="00D90CB9">
        <w:rPr>
          <w:rFonts w:ascii="Tahoma" w:hAnsi="Tahoma" w:cs="Tahoma"/>
        </w:rPr>
        <w:t>Radium Multipurpose trails is the section north of the bridge and will wrap back around to Radium Springs Rd.  The contractor should start on that 1.2-mile section within the next 2 weeks.</w:t>
      </w:r>
      <w:r w:rsidR="00D90CB9">
        <w:rPr>
          <w:rFonts w:ascii="Tahoma" w:hAnsi="Tahoma" w:cs="Tahoma"/>
        </w:rPr>
        <w:t xml:space="preserve"> The </w:t>
      </w:r>
      <w:r w:rsidR="00D90CB9" w:rsidRPr="00D90CB9">
        <w:rPr>
          <w:rFonts w:ascii="Tahoma" w:hAnsi="Tahoma" w:cs="Tahoma"/>
        </w:rPr>
        <w:t>ASU to Downtown Trail County’s consultant</w:t>
      </w:r>
      <w:r w:rsidR="00D90CB9">
        <w:rPr>
          <w:rFonts w:ascii="Tahoma" w:hAnsi="Tahoma" w:cs="Tahoma"/>
        </w:rPr>
        <w:t>s</w:t>
      </w:r>
      <w:r w:rsidR="00D90CB9" w:rsidRPr="00D90CB9">
        <w:rPr>
          <w:rFonts w:ascii="Tahoma" w:hAnsi="Tahoma" w:cs="Tahoma"/>
        </w:rPr>
        <w:t>, Kaizen Collaborative and the PATH Foundation</w:t>
      </w:r>
      <w:r w:rsidR="00D90CB9">
        <w:rPr>
          <w:rFonts w:ascii="Tahoma" w:hAnsi="Tahoma" w:cs="Tahoma"/>
        </w:rPr>
        <w:t>,</w:t>
      </w:r>
      <w:r w:rsidR="00D90CB9" w:rsidRPr="00D90CB9">
        <w:rPr>
          <w:rFonts w:ascii="Tahoma" w:hAnsi="Tahoma" w:cs="Tahoma"/>
        </w:rPr>
        <w:t xml:space="preserve"> </w:t>
      </w:r>
      <w:r w:rsidR="00D90CB9">
        <w:rPr>
          <w:rFonts w:ascii="Tahoma" w:hAnsi="Tahoma" w:cs="Tahoma"/>
        </w:rPr>
        <w:t>are</w:t>
      </w:r>
      <w:r w:rsidR="00D90CB9" w:rsidRPr="00D90CB9">
        <w:rPr>
          <w:rFonts w:ascii="Tahoma" w:hAnsi="Tahoma" w:cs="Tahoma"/>
        </w:rPr>
        <w:t xml:space="preserve"> working on putting together the final bid documents, bid schedule, technical specifications and will also provide a cost estimate.  </w:t>
      </w:r>
      <w:r w:rsidR="0092668A">
        <w:rPr>
          <w:rFonts w:ascii="Tahoma" w:hAnsi="Tahoma" w:cs="Tahoma"/>
        </w:rPr>
        <w:t>Expecting to</w:t>
      </w:r>
      <w:r w:rsidR="00D90CB9" w:rsidRPr="00D90CB9">
        <w:rPr>
          <w:rFonts w:ascii="Tahoma" w:hAnsi="Tahoma" w:cs="Tahoma"/>
        </w:rPr>
        <w:t xml:space="preserve"> </w:t>
      </w:r>
      <w:r w:rsidR="0092668A">
        <w:rPr>
          <w:rFonts w:ascii="Tahoma" w:hAnsi="Tahoma" w:cs="Tahoma"/>
        </w:rPr>
        <w:t>send</w:t>
      </w:r>
      <w:r w:rsidR="00D90CB9" w:rsidRPr="00D90CB9">
        <w:rPr>
          <w:rFonts w:ascii="Tahoma" w:hAnsi="Tahoma" w:cs="Tahoma"/>
        </w:rPr>
        <w:t xml:space="preserve"> out for bids next month.</w:t>
      </w:r>
    </w:p>
    <w:p w14:paraId="467248AF" w14:textId="77777777" w:rsidR="00F058BA" w:rsidRDefault="00F058BA" w:rsidP="00F058BA">
      <w:pPr>
        <w:spacing w:after="20"/>
        <w:jc w:val="both"/>
        <w:rPr>
          <w:rFonts w:ascii="Tahoma" w:hAnsi="Tahoma" w:cs="Tahoma"/>
          <w:sz w:val="24"/>
          <w:szCs w:val="24"/>
          <w:u w:val="single"/>
        </w:rPr>
      </w:pPr>
    </w:p>
    <w:p w14:paraId="3B3811E3" w14:textId="77777777"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Lee County – Christi Dockery:</w:t>
      </w:r>
    </w:p>
    <w:bookmarkEnd w:id="3"/>
    <w:p w14:paraId="1241B149" w14:textId="4A57A7CD" w:rsidR="00DC138C" w:rsidRDefault="00992DB3" w:rsidP="00414968">
      <w:pPr>
        <w:pStyle w:val="BodyText"/>
        <w:ind w:left="0"/>
        <w:jc w:val="both"/>
        <w:rPr>
          <w:rFonts w:ascii="Tahoma" w:hAnsi="Tahoma" w:cs="Tahoma"/>
        </w:rPr>
      </w:pPr>
      <w:r w:rsidRPr="00992DB3">
        <w:rPr>
          <w:rFonts w:ascii="Tahoma" w:hAnsi="Tahoma" w:cs="Tahoma"/>
        </w:rPr>
        <w:t>Lee County Board of Commissioners approved a road resurfacing bid with Oxford Construction for the following 15 roads throughout Lee County</w:t>
      </w:r>
      <w:r>
        <w:rPr>
          <w:rFonts w:ascii="Tahoma" w:hAnsi="Tahoma" w:cs="Tahoma"/>
        </w:rPr>
        <w:t xml:space="preserve">: </w:t>
      </w:r>
      <w:r w:rsidRPr="00992DB3">
        <w:rPr>
          <w:rFonts w:ascii="Tahoma" w:hAnsi="Tahoma" w:cs="Tahoma"/>
        </w:rPr>
        <w:t>Groover St</w:t>
      </w:r>
      <w:r w:rsidR="0092668A">
        <w:rPr>
          <w:rFonts w:ascii="Tahoma" w:hAnsi="Tahoma" w:cs="Tahoma"/>
        </w:rPr>
        <w:t>.</w:t>
      </w:r>
      <w:r>
        <w:rPr>
          <w:rFonts w:ascii="Tahoma" w:hAnsi="Tahoma" w:cs="Tahoma"/>
        </w:rPr>
        <w:t xml:space="preserve">, </w:t>
      </w:r>
      <w:r w:rsidRPr="00992DB3">
        <w:rPr>
          <w:rFonts w:ascii="Tahoma" w:hAnsi="Tahoma" w:cs="Tahoma"/>
        </w:rPr>
        <w:t>Gus Martin Rd</w:t>
      </w:r>
      <w:r w:rsidR="0092668A">
        <w:rPr>
          <w:rFonts w:ascii="Tahoma" w:hAnsi="Tahoma" w:cs="Tahoma"/>
        </w:rPr>
        <w:t>.</w:t>
      </w:r>
      <w:r w:rsidRPr="00992DB3">
        <w:rPr>
          <w:rFonts w:ascii="Tahoma" w:hAnsi="Tahoma" w:cs="Tahoma"/>
        </w:rPr>
        <w:t>, Stocks Dairy Rd</w:t>
      </w:r>
      <w:r w:rsidR="0092668A">
        <w:rPr>
          <w:rFonts w:ascii="Tahoma" w:hAnsi="Tahoma" w:cs="Tahoma"/>
        </w:rPr>
        <w:t>.</w:t>
      </w:r>
      <w:r w:rsidRPr="00992DB3">
        <w:rPr>
          <w:rFonts w:ascii="Tahoma" w:hAnsi="Tahoma" w:cs="Tahoma"/>
        </w:rPr>
        <w:t xml:space="preserve">, </w:t>
      </w:r>
      <w:r>
        <w:rPr>
          <w:rFonts w:ascii="Tahoma" w:hAnsi="Tahoma" w:cs="Tahoma"/>
        </w:rPr>
        <w:t xml:space="preserve">and </w:t>
      </w:r>
      <w:r w:rsidRPr="00992DB3">
        <w:rPr>
          <w:rFonts w:ascii="Tahoma" w:hAnsi="Tahoma" w:cs="Tahoma"/>
        </w:rPr>
        <w:t>Firetower Rd</w:t>
      </w:r>
      <w:r w:rsidR="0092668A">
        <w:rPr>
          <w:rFonts w:ascii="Tahoma" w:hAnsi="Tahoma" w:cs="Tahoma"/>
        </w:rPr>
        <w:t>. are</w:t>
      </w:r>
      <w:r>
        <w:rPr>
          <w:rFonts w:ascii="Tahoma" w:hAnsi="Tahoma" w:cs="Tahoma"/>
        </w:rPr>
        <w:t xml:space="preserve"> </w:t>
      </w:r>
      <w:r w:rsidR="00CD0BBF">
        <w:rPr>
          <w:rFonts w:ascii="Tahoma" w:hAnsi="Tahoma" w:cs="Tahoma"/>
        </w:rPr>
        <w:t xml:space="preserve">in progress. </w:t>
      </w:r>
      <w:r w:rsidR="00CD0BBF" w:rsidRPr="00CD0BBF">
        <w:rPr>
          <w:rFonts w:ascii="Tahoma" w:hAnsi="Tahoma" w:cs="Tahoma"/>
        </w:rPr>
        <w:t>Century Rd</w:t>
      </w:r>
      <w:r w:rsidR="0092668A">
        <w:rPr>
          <w:rFonts w:ascii="Tahoma" w:hAnsi="Tahoma" w:cs="Tahoma"/>
        </w:rPr>
        <w:t>.</w:t>
      </w:r>
      <w:r w:rsidR="00CD0BBF" w:rsidRPr="00CD0BBF">
        <w:rPr>
          <w:rFonts w:ascii="Tahoma" w:hAnsi="Tahoma" w:cs="Tahoma"/>
        </w:rPr>
        <w:t xml:space="preserve"> E</w:t>
      </w:r>
      <w:r w:rsidR="0092668A">
        <w:rPr>
          <w:rFonts w:ascii="Tahoma" w:hAnsi="Tahoma" w:cs="Tahoma"/>
        </w:rPr>
        <w:t>.</w:t>
      </w:r>
      <w:r w:rsidR="00CD0BBF" w:rsidRPr="00CD0BBF">
        <w:rPr>
          <w:rFonts w:ascii="Tahoma" w:hAnsi="Tahoma" w:cs="Tahoma"/>
        </w:rPr>
        <w:t>, Cookville Rd</w:t>
      </w:r>
      <w:r w:rsidR="0092668A">
        <w:rPr>
          <w:rFonts w:ascii="Tahoma" w:hAnsi="Tahoma" w:cs="Tahoma"/>
        </w:rPr>
        <w:t>.</w:t>
      </w:r>
      <w:r w:rsidR="00CD0BBF" w:rsidRPr="00CD0BBF">
        <w:rPr>
          <w:rFonts w:ascii="Tahoma" w:hAnsi="Tahoma" w:cs="Tahoma"/>
        </w:rPr>
        <w:t>,</w:t>
      </w:r>
      <w:r w:rsidR="00CD0BBF">
        <w:rPr>
          <w:rFonts w:ascii="Tahoma" w:hAnsi="Tahoma" w:cs="Tahoma"/>
        </w:rPr>
        <w:t xml:space="preserve"> </w:t>
      </w:r>
      <w:r w:rsidR="00CD0BBF" w:rsidRPr="00CD0BBF">
        <w:rPr>
          <w:rFonts w:ascii="Tahoma" w:hAnsi="Tahoma" w:cs="Tahoma"/>
        </w:rPr>
        <w:t>Palmyra Rd</w:t>
      </w:r>
      <w:r w:rsidR="00877CF3">
        <w:rPr>
          <w:rFonts w:ascii="Tahoma" w:hAnsi="Tahoma" w:cs="Tahoma"/>
        </w:rPr>
        <w:t>.</w:t>
      </w:r>
      <w:r w:rsidR="00CD0BBF" w:rsidRPr="00CD0BBF">
        <w:rPr>
          <w:rFonts w:ascii="Tahoma" w:hAnsi="Tahoma" w:cs="Tahoma"/>
        </w:rPr>
        <w:t xml:space="preserve">, Pineridge </w:t>
      </w:r>
      <w:r w:rsidR="00877CF3">
        <w:rPr>
          <w:rFonts w:ascii="Tahoma" w:hAnsi="Tahoma" w:cs="Tahoma"/>
        </w:rPr>
        <w:t>Dr.</w:t>
      </w:r>
      <w:r w:rsidR="00CD0BBF" w:rsidRPr="00CD0BBF">
        <w:rPr>
          <w:rFonts w:ascii="Tahoma" w:hAnsi="Tahoma" w:cs="Tahoma"/>
        </w:rPr>
        <w:t>, Southill Dr</w:t>
      </w:r>
      <w:r w:rsidR="00877CF3">
        <w:rPr>
          <w:rFonts w:ascii="Tahoma" w:hAnsi="Tahoma" w:cs="Tahoma"/>
        </w:rPr>
        <w:t>.</w:t>
      </w:r>
      <w:r w:rsidR="00CD0BBF">
        <w:rPr>
          <w:rFonts w:ascii="Tahoma" w:hAnsi="Tahoma" w:cs="Tahoma"/>
        </w:rPr>
        <w:t xml:space="preserve">, </w:t>
      </w:r>
      <w:r w:rsidR="00CD0BBF" w:rsidRPr="00CD0BBF">
        <w:rPr>
          <w:rFonts w:ascii="Tahoma" w:hAnsi="Tahoma" w:cs="Tahoma"/>
        </w:rPr>
        <w:t>Story L</w:t>
      </w:r>
      <w:r w:rsidR="00877CF3">
        <w:rPr>
          <w:rFonts w:ascii="Tahoma" w:hAnsi="Tahoma" w:cs="Tahoma"/>
        </w:rPr>
        <w:t>n.</w:t>
      </w:r>
      <w:r w:rsidR="00CD0BBF" w:rsidRPr="00CD0BBF">
        <w:rPr>
          <w:rFonts w:ascii="Tahoma" w:hAnsi="Tahoma" w:cs="Tahoma"/>
        </w:rPr>
        <w:t>, Waterbury C</w:t>
      </w:r>
      <w:r w:rsidR="00877CF3">
        <w:rPr>
          <w:rFonts w:ascii="Tahoma" w:hAnsi="Tahoma" w:cs="Tahoma"/>
        </w:rPr>
        <w:t>t.</w:t>
      </w:r>
      <w:r w:rsidR="00CD0BBF" w:rsidRPr="00CD0BBF">
        <w:rPr>
          <w:rFonts w:ascii="Tahoma" w:hAnsi="Tahoma" w:cs="Tahoma"/>
        </w:rPr>
        <w:t>, Wayside Ct</w:t>
      </w:r>
      <w:r w:rsidR="00877CF3">
        <w:rPr>
          <w:rFonts w:ascii="Tahoma" w:hAnsi="Tahoma" w:cs="Tahoma"/>
        </w:rPr>
        <w:t>.</w:t>
      </w:r>
      <w:r w:rsidR="00CD0BBF" w:rsidRPr="00CD0BBF">
        <w:rPr>
          <w:rFonts w:ascii="Tahoma" w:hAnsi="Tahoma" w:cs="Tahoma"/>
        </w:rPr>
        <w:t>, Winners C</w:t>
      </w:r>
      <w:r w:rsidR="00877CF3">
        <w:rPr>
          <w:rFonts w:ascii="Tahoma" w:hAnsi="Tahoma" w:cs="Tahoma"/>
        </w:rPr>
        <w:t>t.</w:t>
      </w:r>
      <w:r w:rsidR="00CD0BBF" w:rsidRPr="00CD0BBF">
        <w:rPr>
          <w:rFonts w:ascii="Tahoma" w:hAnsi="Tahoma" w:cs="Tahoma"/>
        </w:rPr>
        <w:t>, Woodstone C</w:t>
      </w:r>
      <w:r w:rsidR="00877CF3">
        <w:rPr>
          <w:rFonts w:ascii="Tahoma" w:hAnsi="Tahoma" w:cs="Tahoma"/>
        </w:rPr>
        <w:t>ir.</w:t>
      </w:r>
      <w:r w:rsidR="00CD0BBF" w:rsidRPr="00CD0BBF">
        <w:rPr>
          <w:rFonts w:ascii="Tahoma" w:hAnsi="Tahoma" w:cs="Tahoma"/>
        </w:rPr>
        <w:t xml:space="preserve">, </w:t>
      </w:r>
      <w:r w:rsidR="00414968">
        <w:rPr>
          <w:rFonts w:ascii="Tahoma" w:hAnsi="Tahoma" w:cs="Tahoma"/>
        </w:rPr>
        <w:t xml:space="preserve">and </w:t>
      </w:r>
      <w:r w:rsidR="00CD0BBF" w:rsidRPr="00CD0BBF">
        <w:rPr>
          <w:rFonts w:ascii="Tahoma" w:hAnsi="Tahoma" w:cs="Tahoma"/>
        </w:rPr>
        <w:t>Midway L</w:t>
      </w:r>
      <w:r w:rsidR="00877CF3">
        <w:rPr>
          <w:rFonts w:ascii="Tahoma" w:hAnsi="Tahoma" w:cs="Tahoma"/>
        </w:rPr>
        <w:t>n.</w:t>
      </w:r>
      <w:r w:rsidR="00CD0BBF">
        <w:rPr>
          <w:rFonts w:ascii="Tahoma" w:hAnsi="Tahoma" w:cs="Tahoma"/>
        </w:rPr>
        <w:t xml:space="preserve"> have been completed.</w:t>
      </w:r>
      <w:r>
        <w:rPr>
          <w:rFonts w:ascii="Tahoma" w:hAnsi="Tahoma" w:cs="Tahoma"/>
        </w:rPr>
        <w:t xml:space="preserve"> </w:t>
      </w:r>
      <w:r w:rsidRPr="00992DB3">
        <w:rPr>
          <w:rFonts w:ascii="Tahoma" w:hAnsi="Tahoma" w:cs="Tahoma"/>
        </w:rPr>
        <w:t>This project will be financed with LMIG and TSPLOST funds</w:t>
      </w:r>
      <w:r w:rsidR="005A7F82">
        <w:rPr>
          <w:rFonts w:ascii="Tahoma" w:hAnsi="Tahoma" w:cs="Tahoma"/>
        </w:rPr>
        <w:t>. E</w:t>
      </w:r>
      <w:r w:rsidR="00414968">
        <w:rPr>
          <w:rFonts w:ascii="Tahoma" w:hAnsi="Tahoma" w:cs="Tahoma"/>
        </w:rPr>
        <w:t xml:space="preserve">xpected completion </w:t>
      </w:r>
      <w:r w:rsidR="005A7F82">
        <w:rPr>
          <w:rFonts w:ascii="Tahoma" w:hAnsi="Tahoma" w:cs="Tahoma"/>
        </w:rPr>
        <w:t>is</w:t>
      </w:r>
      <w:r w:rsidR="00414968">
        <w:rPr>
          <w:rFonts w:ascii="Tahoma" w:hAnsi="Tahoma" w:cs="Tahoma"/>
        </w:rPr>
        <w:t xml:space="preserve"> August 2022.</w:t>
      </w:r>
    </w:p>
    <w:p w14:paraId="5F1388CD" w14:textId="77777777" w:rsidR="00992DB3" w:rsidRPr="008C1F3B" w:rsidRDefault="00992DB3"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2D65F0" w:rsidRPr="008C1F3B" w14:paraId="479666C4" w14:textId="77777777" w:rsidTr="00414968">
        <w:trPr>
          <w:jc w:val="center"/>
        </w:trPr>
        <w:tc>
          <w:tcPr>
            <w:tcW w:w="3600" w:type="dxa"/>
          </w:tcPr>
          <w:p w14:paraId="500F7B52" w14:textId="5BED7A09" w:rsidR="002D65F0" w:rsidRPr="00F407F4" w:rsidRDefault="002D65F0" w:rsidP="00E34FB1">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w:t>
            </w:r>
            <w:r w:rsidR="000061A1">
              <w:rPr>
                <w:rFonts w:ascii="Tahoma" w:hAnsi="Tahoma" w:cs="Tahoma"/>
                <w:b/>
                <w:sz w:val="24"/>
                <w:szCs w:val="24"/>
              </w:rPr>
              <w:t>V</w:t>
            </w:r>
          </w:p>
        </w:tc>
        <w:tc>
          <w:tcPr>
            <w:tcW w:w="3600" w:type="dxa"/>
          </w:tcPr>
          <w:p w14:paraId="7CFAD94B" w14:textId="13094AE8" w:rsidR="002D65F0" w:rsidRPr="00F407F4" w:rsidRDefault="002D65F0" w:rsidP="00E34FB1">
            <w:pPr>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00" w:type="dxa"/>
          </w:tcPr>
          <w:p w14:paraId="3E6F1C1D" w14:textId="2E9E41EC" w:rsidR="002D65F0" w:rsidRPr="00F407F4" w:rsidRDefault="002D65F0" w:rsidP="00E34FB1">
            <w:pPr>
              <w:rPr>
                <w:rFonts w:ascii="Tahoma" w:hAnsi="Tahoma" w:cs="Tahoma"/>
                <w:b/>
                <w:sz w:val="24"/>
                <w:szCs w:val="24"/>
              </w:rPr>
            </w:pPr>
            <w:r w:rsidRPr="00F407F4">
              <w:rPr>
                <w:rFonts w:ascii="Tahoma" w:hAnsi="Tahoma" w:cs="Tahoma"/>
                <w:sz w:val="24"/>
                <w:szCs w:val="24"/>
              </w:rPr>
              <w:t>Shaun Cookson</w:t>
            </w:r>
          </w:p>
        </w:tc>
      </w:tr>
    </w:tbl>
    <w:p w14:paraId="020B53FA" w14:textId="77777777" w:rsidR="004558A1" w:rsidRDefault="004558A1" w:rsidP="00414968">
      <w:pPr>
        <w:tabs>
          <w:tab w:val="left" w:pos="960"/>
          <w:tab w:val="left" w:pos="961"/>
        </w:tabs>
        <w:spacing w:after="20"/>
        <w:rPr>
          <w:rFonts w:ascii="Tahoma" w:hAnsi="Tahoma" w:cs="Tahoma"/>
          <w:b/>
          <w:bCs/>
          <w:sz w:val="24"/>
          <w:szCs w:val="24"/>
          <w:u w:val="single"/>
        </w:rPr>
      </w:pPr>
    </w:p>
    <w:p w14:paraId="2CBD613D" w14:textId="27444B59" w:rsidR="00414968" w:rsidRPr="007463B9" w:rsidRDefault="00414968" w:rsidP="0041496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Corporate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Hanger:</w:t>
      </w:r>
    </w:p>
    <w:p w14:paraId="78483E71" w14:textId="77777777" w:rsidR="00414968" w:rsidRPr="00F407F4" w:rsidRDefault="00414968" w:rsidP="00414968">
      <w:pPr>
        <w:tabs>
          <w:tab w:val="left" w:pos="960"/>
          <w:tab w:val="left" w:pos="961"/>
        </w:tabs>
        <w:spacing w:after="20"/>
        <w:jc w:val="both"/>
        <w:rPr>
          <w:rFonts w:ascii="Tahoma" w:hAnsi="Tahoma" w:cs="Tahoma"/>
          <w:sz w:val="24"/>
          <w:szCs w:val="24"/>
        </w:rPr>
      </w:pPr>
      <w:r>
        <w:rPr>
          <w:rFonts w:ascii="Tahoma" w:hAnsi="Tahoma" w:cs="Tahoma"/>
          <w:sz w:val="24"/>
          <w:szCs w:val="24"/>
        </w:rPr>
        <w:t xml:space="preserve">Expected to be completed in October. Date for a grand opening ceremony will be provided </w:t>
      </w:r>
      <w:proofErr w:type="gramStart"/>
      <w:r>
        <w:rPr>
          <w:rFonts w:ascii="Tahoma" w:hAnsi="Tahoma" w:cs="Tahoma"/>
          <w:sz w:val="24"/>
          <w:szCs w:val="24"/>
        </w:rPr>
        <w:t>at a later date</w:t>
      </w:r>
      <w:proofErr w:type="gramEnd"/>
      <w:r>
        <w:rPr>
          <w:rFonts w:ascii="Tahoma" w:hAnsi="Tahoma" w:cs="Tahoma"/>
          <w:sz w:val="24"/>
          <w:szCs w:val="24"/>
        </w:rPr>
        <w:t>.</w:t>
      </w:r>
    </w:p>
    <w:p w14:paraId="06907ABA" w14:textId="77777777" w:rsidR="00414968" w:rsidRDefault="00414968" w:rsidP="00414968">
      <w:pPr>
        <w:tabs>
          <w:tab w:val="left" w:pos="960"/>
          <w:tab w:val="left" w:pos="961"/>
        </w:tabs>
        <w:spacing w:after="20"/>
        <w:jc w:val="both"/>
        <w:rPr>
          <w:rFonts w:ascii="Tahoma" w:hAnsi="Tahoma" w:cs="Tahoma"/>
          <w:sz w:val="24"/>
          <w:szCs w:val="24"/>
          <w:u w:val="single"/>
        </w:rPr>
      </w:pPr>
    </w:p>
    <w:p w14:paraId="6FC0E6D7" w14:textId="77777777" w:rsidR="00414968" w:rsidRPr="007463B9" w:rsidRDefault="00414968" w:rsidP="0041496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General</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Aviation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Terminal:</w:t>
      </w:r>
    </w:p>
    <w:p w14:paraId="5664CBED" w14:textId="77777777" w:rsidR="00414968" w:rsidRPr="00F407F4" w:rsidRDefault="00414968" w:rsidP="00414968">
      <w:pPr>
        <w:tabs>
          <w:tab w:val="left" w:pos="960"/>
          <w:tab w:val="left" w:pos="961"/>
        </w:tabs>
        <w:spacing w:after="20"/>
        <w:jc w:val="both"/>
        <w:rPr>
          <w:rFonts w:ascii="Tahoma" w:hAnsi="Tahoma" w:cs="Tahoma"/>
          <w:sz w:val="24"/>
          <w:szCs w:val="24"/>
        </w:rPr>
      </w:pPr>
      <w:r>
        <w:rPr>
          <w:rFonts w:ascii="Tahoma" w:hAnsi="Tahoma" w:cs="Tahoma"/>
          <w:sz w:val="24"/>
          <w:szCs w:val="24"/>
        </w:rPr>
        <w:t>Work will begin after Corporate Hanger completion.</w:t>
      </w:r>
    </w:p>
    <w:p w14:paraId="32652414" w14:textId="77777777" w:rsidR="00D717DC" w:rsidRPr="00F407F4" w:rsidRDefault="00D717DC" w:rsidP="00175963">
      <w:pPr>
        <w:tabs>
          <w:tab w:val="left" w:pos="960"/>
          <w:tab w:val="left" w:pos="961"/>
        </w:tabs>
        <w:spacing w:after="20"/>
        <w:jc w:val="both"/>
        <w:rPr>
          <w:rFonts w:ascii="Tahoma"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2"/>
        <w:gridCol w:w="3597"/>
      </w:tblGrid>
      <w:tr w:rsidR="00BB5417" w14:paraId="07CA1D36" w14:textId="77777777" w:rsidTr="002A00A7">
        <w:trPr>
          <w:jc w:val="center"/>
        </w:trPr>
        <w:tc>
          <w:tcPr>
            <w:tcW w:w="3601" w:type="dxa"/>
          </w:tcPr>
          <w:p w14:paraId="78F80533" w14:textId="7333E4FD" w:rsidR="00BB5417" w:rsidRDefault="00BB5417" w:rsidP="002D65F0">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V</w:t>
            </w:r>
          </w:p>
        </w:tc>
        <w:tc>
          <w:tcPr>
            <w:tcW w:w="3602" w:type="dxa"/>
          </w:tcPr>
          <w:p w14:paraId="5DEC659E" w14:textId="4039132E" w:rsidR="00BB5417" w:rsidRPr="00BB5417" w:rsidRDefault="00BB5417" w:rsidP="00BB5417">
            <w:pPr>
              <w:pStyle w:val="BodyText"/>
              <w:ind w:left="0"/>
              <w:rPr>
                <w:rFonts w:ascii="Tahoma" w:hAnsi="Tahoma" w:cs="Tahoma"/>
              </w:rPr>
            </w:pPr>
            <w:r w:rsidRPr="008C1F3B">
              <w:rPr>
                <w:rFonts w:ascii="Tahoma" w:hAnsi="Tahoma" w:cs="Tahoma"/>
              </w:rPr>
              <w:t>Discussion</w:t>
            </w:r>
          </w:p>
        </w:tc>
        <w:tc>
          <w:tcPr>
            <w:tcW w:w="3597" w:type="dxa"/>
          </w:tcPr>
          <w:p w14:paraId="51035469" w14:textId="77777777" w:rsidR="00BB5417" w:rsidRDefault="00BB5417" w:rsidP="002D65F0">
            <w:pPr>
              <w:rPr>
                <w:rFonts w:ascii="Tahoma" w:hAnsi="Tahoma" w:cs="Tahoma"/>
                <w:b/>
                <w:sz w:val="24"/>
                <w:szCs w:val="24"/>
              </w:rPr>
            </w:pPr>
          </w:p>
        </w:tc>
      </w:tr>
    </w:tbl>
    <w:p w14:paraId="7C00CE77" w14:textId="77777777" w:rsidR="004558A1" w:rsidRDefault="004558A1" w:rsidP="002D65F0">
      <w:pPr>
        <w:pStyle w:val="BodyText"/>
        <w:ind w:left="0"/>
        <w:rPr>
          <w:rFonts w:ascii="Tahoma" w:hAnsi="Tahoma" w:cs="Tahoma"/>
        </w:rPr>
      </w:pPr>
    </w:p>
    <w:p w14:paraId="5C2978F9" w14:textId="509194A8" w:rsidR="009D727B" w:rsidRDefault="002A00A7" w:rsidP="002D65F0">
      <w:pPr>
        <w:pStyle w:val="BodyText"/>
        <w:ind w:left="0"/>
        <w:rPr>
          <w:rFonts w:ascii="Tahoma" w:hAnsi="Tahoma" w:cs="Tahoma"/>
        </w:rPr>
      </w:pPr>
      <w:r>
        <w:rPr>
          <w:rFonts w:ascii="Tahoma" w:hAnsi="Tahoma" w:cs="Tahoma"/>
        </w:rPr>
        <w:t>Discussion ensued regarding the O</w:t>
      </w:r>
      <w:r w:rsidRPr="002A00A7">
        <w:rPr>
          <w:rFonts w:ascii="Tahoma" w:hAnsi="Tahoma" w:cs="Tahoma"/>
        </w:rPr>
        <w:t>glethorpe</w:t>
      </w:r>
      <w:r>
        <w:rPr>
          <w:rFonts w:ascii="Tahoma" w:hAnsi="Tahoma" w:cs="Tahoma"/>
        </w:rPr>
        <w:t xml:space="preserve"> and R</w:t>
      </w:r>
      <w:r w:rsidRPr="002A00A7">
        <w:rPr>
          <w:rFonts w:ascii="Tahoma" w:hAnsi="Tahoma" w:cs="Tahoma"/>
        </w:rPr>
        <w:t xml:space="preserve">adium </w:t>
      </w:r>
      <w:r>
        <w:rPr>
          <w:rFonts w:ascii="Tahoma" w:hAnsi="Tahoma" w:cs="Tahoma"/>
        </w:rPr>
        <w:t>S</w:t>
      </w:r>
      <w:r w:rsidRPr="002A00A7">
        <w:rPr>
          <w:rFonts w:ascii="Tahoma" w:hAnsi="Tahoma" w:cs="Tahoma"/>
        </w:rPr>
        <w:t>prings intersection</w:t>
      </w:r>
      <w:r>
        <w:rPr>
          <w:rFonts w:ascii="Tahoma" w:hAnsi="Tahoma" w:cs="Tahoma"/>
        </w:rPr>
        <w:t>. P. Forgey stated he would provide a previous study of that intersection to B. Capps.</w:t>
      </w:r>
    </w:p>
    <w:p w14:paraId="575AD2B7" w14:textId="77777777" w:rsidR="006F79E8" w:rsidRDefault="006F79E8" w:rsidP="002D65F0">
      <w:pPr>
        <w:pStyle w:val="BodyText"/>
        <w:ind w:left="0"/>
        <w:rPr>
          <w:rFonts w:ascii="Tahoma" w:hAnsi="Tahoma" w:cs="Tahoma"/>
        </w:rPr>
      </w:pPr>
    </w:p>
    <w:p w14:paraId="153E18C1" w14:textId="40F6127B" w:rsidR="00D21706" w:rsidRDefault="00D21706" w:rsidP="002D65F0">
      <w:pPr>
        <w:pStyle w:val="BodyText"/>
        <w:ind w:left="0"/>
        <w:rPr>
          <w:rFonts w:ascii="Tahoma" w:hAnsi="Tahoma" w:cs="Tahoma"/>
        </w:rPr>
      </w:pPr>
      <w:r>
        <w:rPr>
          <w:rFonts w:ascii="Tahoma" w:hAnsi="Tahoma" w:cs="Tahoma"/>
        </w:rPr>
        <w:t>T. Anderson noted, that starting FY23, all meetings will be hybrid for those who are not able to attend in-person.</w:t>
      </w:r>
    </w:p>
    <w:p w14:paraId="3B2FD140" w14:textId="77777777" w:rsidR="00D21706" w:rsidRPr="008C1F3B" w:rsidRDefault="00D21706" w:rsidP="002D65F0">
      <w:pPr>
        <w:pStyle w:val="BodyText"/>
        <w:ind w:left="0"/>
        <w:rPr>
          <w:rFonts w:ascii="Tahoma" w:hAnsi="Tahoma" w:cs="Tahoma"/>
        </w:rPr>
      </w:pPr>
    </w:p>
    <w:p w14:paraId="6522EC64" w14:textId="205AF3BF" w:rsidR="007E3B71" w:rsidRDefault="00EA0583" w:rsidP="002D65F0">
      <w:pPr>
        <w:rPr>
          <w:rFonts w:ascii="Tahoma" w:hAnsi="Tahoma" w:cs="Tahoma"/>
          <w:b/>
          <w:sz w:val="24"/>
          <w:szCs w:val="24"/>
        </w:rPr>
      </w:pPr>
      <w:r w:rsidRPr="008C1F3B">
        <w:rPr>
          <w:rFonts w:ascii="Tahoma" w:hAnsi="Tahoma" w:cs="Tahoma"/>
          <w:b/>
          <w:sz w:val="24"/>
          <w:szCs w:val="24"/>
        </w:rPr>
        <w:t>ADJOURNMENT</w:t>
      </w:r>
    </w:p>
    <w:p w14:paraId="7599C00A" w14:textId="1369FDB7" w:rsidR="00F407F4" w:rsidRPr="00E33900" w:rsidRDefault="00F407F4" w:rsidP="00F407F4">
      <w:pPr>
        <w:rPr>
          <w:rFonts w:ascii="Tahoma" w:hAnsi="Tahoma" w:cs="Tahoma"/>
          <w:sz w:val="24"/>
          <w:szCs w:val="24"/>
        </w:rPr>
      </w:pPr>
      <w:r w:rsidRPr="00E33900">
        <w:rPr>
          <w:rFonts w:ascii="Tahoma" w:hAnsi="Tahoma" w:cs="Tahoma"/>
          <w:sz w:val="24"/>
          <w:szCs w:val="24"/>
        </w:rPr>
        <w:t xml:space="preserve">Meeting adjourned </w:t>
      </w:r>
      <w:r w:rsidRPr="009A37E8">
        <w:rPr>
          <w:rFonts w:ascii="Tahoma" w:hAnsi="Tahoma" w:cs="Tahoma"/>
          <w:sz w:val="24"/>
          <w:szCs w:val="24"/>
        </w:rPr>
        <w:t xml:space="preserve">at </w:t>
      </w:r>
      <w:r w:rsidR="00F7713B">
        <w:rPr>
          <w:rFonts w:ascii="Tahoma" w:hAnsi="Tahoma" w:cs="Tahoma"/>
          <w:sz w:val="24"/>
          <w:szCs w:val="24"/>
        </w:rPr>
        <w:t>9</w:t>
      </w:r>
      <w:r w:rsidR="009A37E8" w:rsidRPr="009A37E8">
        <w:rPr>
          <w:rFonts w:ascii="Tahoma" w:hAnsi="Tahoma" w:cs="Tahoma"/>
          <w:sz w:val="24"/>
          <w:szCs w:val="24"/>
        </w:rPr>
        <w:t>:</w:t>
      </w:r>
      <w:r w:rsidR="002659DA">
        <w:rPr>
          <w:rFonts w:ascii="Tahoma" w:hAnsi="Tahoma" w:cs="Tahoma"/>
          <w:sz w:val="24"/>
          <w:szCs w:val="24"/>
        </w:rPr>
        <w:t>3</w:t>
      </w:r>
      <w:r w:rsidR="0039011B">
        <w:rPr>
          <w:rFonts w:ascii="Tahoma" w:hAnsi="Tahoma" w:cs="Tahoma"/>
          <w:sz w:val="24"/>
          <w:szCs w:val="24"/>
        </w:rPr>
        <w:t>6</w:t>
      </w:r>
      <w:r w:rsidRPr="009A37E8">
        <w:rPr>
          <w:rFonts w:ascii="Tahoma" w:hAnsi="Tahoma" w:cs="Tahoma"/>
          <w:sz w:val="24"/>
          <w:szCs w:val="24"/>
        </w:rPr>
        <w:t xml:space="preserve"> AM.</w:t>
      </w:r>
    </w:p>
    <w:p w14:paraId="2CCF1115" w14:textId="7A61BB0F" w:rsidR="008E41BA" w:rsidRDefault="008E41BA" w:rsidP="002D65F0">
      <w:pPr>
        <w:rPr>
          <w:rFonts w:ascii="Tahoma" w:hAnsi="Tahoma" w:cs="Tahoma"/>
          <w:b/>
          <w:sz w:val="24"/>
          <w:szCs w:val="24"/>
        </w:rPr>
      </w:pPr>
    </w:p>
    <w:p w14:paraId="12521661" w14:textId="72313850" w:rsidR="00A6763A" w:rsidRDefault="00A6763A" w:rsidP="002D65F0">
      <w:pPr>
        <w:rPr>
          <w:rFonts w:ascii="Tahoma" w:hAnsi="Tahoma" w:cs="Tahoma"/>
          <w:b/>
          <w:sz w:val="24"/>
          <w:szCs w:val="24"/>
        </w:rPr>
      </w:pPr>
    </w:p>
    <w:p w14:paraId="654A544A" w14:textId="6F908534" w:rsidR="00A6763A" w:rsidRDefault="00A6763A" w:rsidP="002D65F0">
      <w:pPr>
        <w:rPr>
          <w:rFonts w:ascii="Tahoma" w:hAnsi="Tahoma" w:cs="Tahoma"/>
          <w:b/>
          <w:sz w:val="24"/>
          <w:szCs w:val="24"/>
        </w:rPr>
      </w:pPr>
    </w:p>
    <w:p w14:paraId="1653126E" w14:textId="0BF6C73A" w:rsidR="00A6763A" w:rsidRDefault="00A6763A" w:rsidP="002D65F0">
      <w:pPr>
        <w:rPr>
          <w:rFonts w:ascii="Tahoma" w:hAnsi="Tahoma" w:cs="Tahoma"/>
          <w:b/>
          <w:sz w:val="24"/>
          <w:szCs w:val="24"/>
        </w:rPr>
      </w:pPr>
    </w:p>
    <w:p w14:paraId="1E1BB13C" w14:textId="77777777" w:rsidR="00A6763A" w:rsidRDefault="00A6763A" w:rsidP="002D65F0">
      <w:pPr>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E33900" w14:paraId="6448DB81" w14:textId="77777777" w:rsidTr="00490D6F">
        <w:tc>
          <w:tcPr>
            <w:tcW w:w="2247" w:type="dxa"/>
          </w:tcPr>
          <w:p w14:paraId="2C95FF19" w14:textId="77777777" w:rsidR="00DF2EC5" w:rsidRPr="00E33900" w:rsidRDefault="00DF2EC5" w:rsidP="00037C11">
            <w:pPr>
              <w:rPr>
                <w:rFonts w:ascii="Tahoma" w:hAnsi="Tahoma" w:cs="Tahoma"/>
                <w:sz w:val="24"/>
                <w:szCs w:val="24"/>
              </w:rPr>
            </w:pPr>
            <w:r w:rsidRPr="00E33900">
              <w:rPr>
                <w:rFonts w:ascii="Tahoma" w:hAnsi="Tahoma" w:cs="Tahoma"/>
                <w:sz w:val="24"/>
                <w:szCs w:val="24"/>
              </w:rPr>
              <w:t>Submitted by:</w:t>
            </w:r>
          </w:p>
        </w:tc>
        <w:tc>
          <w:tcPr>
            <w:tcW w:w="2248" w:type="dxa"/>
          </w:tcPr>
          <w:p w14:paraId="11682B11" w14:textId="77777777" w:rsidR="00DF2EC5" w:rsidRPr="00E33900" w:rsidRDefault="00DF2EC5" w:rsidP="00037C11">
            <w:pPr>
              <w:rPr>
                <w:rFonts w:ascii="Tahoma" w:hAnsi="Tahoma" w:cs="Tahoma"/>
                <w:sz w:val="24"/>
                <w:szCs w:val="24"/>
              </w:rPr>
            </w:pPr>
            <w:r w:rsidRPr="00E33900">
              <w:rPr>
                <w:rFonts w:ascii="Tahoma" w:hAnsi="Tahoma" w:cs="Tahoma"/>
                <w:sz w:val="24"/>
                <w:szCs w:val="24"/>
              </w:rPr>
              <w:t>Jessica Savage</w:t>
            </w:r>
          </w:p>
        </w:tc>
      </w:tr>
      <w:tr w:rsidR="00DF2EC5" w:rsidRPr="00E33900" w14:paraId="06ABE459" w14:textId="77777777" w:rsidTr="00490D6F">
        <w:tc>
          <w:tcPr>
            <w:tcW w:w="2247" w:type="dxa"/>
          </w:tcPr>
          <w:p w14:paraId="5A19C3C5" w14:textId="77777777" w:rsidR="00DF2EC5" w:rsidRPr="00E33900" w:rsidRDefault="00DF2EC5" w:rsidP="00037C11">
            <w:pPr>
              <w:rPr>
                <w:rFonts w:ascii="Tahoma" w:hAnsi="Tahoma" w:cs="Tahoma"/>
                <w:sz w:val="24"/>
                <w:szCs w:val="24"/>
              </w:rPr>
            </w:pPr>
            <w:r w:rsidRPr="00E33900">
              <w:rPr>
                <w:rFonts w:ascii="Tahoma" w:hAnsi="Tahoma" w:cs="Tahoma"/>
                <w:sz w:val="24"/>
                <w:szCs w:val="24"/>
              </w:rPr>
              <w:t>Approved by:</w:t>
            </w:r>
          </w:p>
        </w:tc>
        <w:tc>
          <w:tcPr>
            <w:tcW w:w="2248" w:type="dxa"/>
          </w:tcPr>
          <w:p w14:paraId="29784997" w14:textId="77777777" w:rsidR="00DF2EC5" w:rsidRPr="00E33900" w:rsidRDefault="00DF2EC5" w:rsidP="00037C11">
            <w:pPr>
              <w:rPr>
                <w:rFonts w:ascii="Tahoma" w:hAnsi="Tahoma" w:cs="Tahoma"/>
                <w:sz w:val="24"/>
                <w:szCs w:val="24"/>
              </w:rPr>
            </w:pPr>
          </w:p>
        </w:tc>
      </w:tr>
    </w:tbl>
    <w:p w14:paraId="487E3E70" w14:textId="77777777" w:rsidR="00DF2EC5" w:rsidRPr="008C1F3B" w:rsidRDefault="00DF2EC5" w:rsidP="002D65F0">
      <w:pPr>
        <w:rPr>
          <w:rFonts w:ascii="Tahoma" w:hAnsi="Tahoma" w:cs="Tahoma"/>
          <w:b/>
          <w:sz w:val="24"/>
          <w:szCs w:val="24"/>
        </w:rPr>
      </w:pPr>
    </w:p>
    <w:sectPr w:rsidR="00DF2EC5" w:rsidRPr="008C1F3B" w:rsidSect="00942DE0">
      <w:footerReference w:type="default" r:id="rId7"/>
      <w:headerReference w:type="first" r:id="rId8"/>
      <w:footerReference w:type="first" r:id="rId9"/>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58A4" w14:textId="77777777" w:rsidR="00676897" w:rsidRDefault="00676897" w:rsidP="00A6763A">
      <w:r>
        <w:separator/>
      </w:r>
    </w:p>
  </w:endnote>
  <w:endnote w:type="continuationSeparator" w:id="0">
    <w:p w14:paraId="60F47096" w14:textId="77777777" w:rsidR="00676897" w:rsidRDefault="00676897" w:rsidP="00A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44036"/>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A3F4321" w14:textId="5E736E19"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1D680E1B" w14:textId="77777777" w:rsidR="0097408D" w:rsidRDefault="0097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40103"/>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78AE381" w14:textId="227B8D77"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48DD9430" w14:textId="77777777" w:rsidR="0097408D" w:rsidRDefault="0097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1A48" w14:textId="77777777" w:rsidR="00676897" w:rsidRDefault="00676897" w:rsidP="00A6763A">
      <w:r>
        <w:separator/>
      </w:r>
    </w:p>
  </w:footnote>
  <w:footnote w:type="continuationSeparator" w:id="0">
    <w:p w14:paraId="4C941937" w14:textId="77777777" w:rsidR="00676897" w:rsidRDefault="00676897" w:rsidP="00A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C61D" w14:textId="77777777" w:rsidR="00A6763A" w:rsidRPr="00F407F4" w:rsidRDefault="00A6763A" w:rsidP="00A6763A">
    <w:pPr>
      <w:pStyle w:val="Title"/>
      <w:rPr>
        <w:rFonts w:ascii="Tahoma" w:hAnsi="Tahoma" w:cs="Tahoma"/>
        <w:sz w:val="24"/>
        <w:szCs w:val="24"/>
      </w:rPr>
    </w:pPr>
    <w:r>
      <w:rPr>
        <w:rFonts w:ascii="Tahoma" w:hAnsi="Tahoma" w:cs="Tahoma"/>
        <w:sz w:val="24"/>
        <w:szCs w:val="24"/>
      </w:rPr>
      <w:t>DARTS Technical Coordinating</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Pr="00F407F4">
      <w:rPr>
        <w:rFonts w:ascii="Tahoma" w:hAnsi="Tahoma" w:cs="Tahoma"/>
        <w:sz w:val="24"/>
        <w:szCs w:val="24"/>
      </w:rPr>
      <w:t>Agenda</w:t>
    </w:r>
  </w:p>
  <w:p w14:paraId="70922D69" w14:textId="048F8ACA" w:rsidR="00A6763A" w:rsidRPr="00F407F4" w:rsidRDefault="00A6763A" w:rsidP="00A6763A">
    <w:pPr>
      <w:spacing w:line="322" w:lineRule="exact"/>
      <w:ind w:left="726" w:right="726"/>
      <w:jc w:val="center"/>
      <w:rPr>
        <w:rFonts w:ascii="Tahoma" w:hAnsi="Tahoma" w:cs="Tahoma"/>
        <w:bCs/>
        <w:sz w:val="24"/>
        <w:szCs w:val="24"/>
      </w:rPr>
    </w:pPr>
    <w:r>
      <w:rPr>
        <w:rFonts w:ascii="Tahoma" w:hAnsi="Tahoma" w:cs="Tahoma"/>
        <w:bCs/>
        <w:sz w:val="24"/>
        <w:szCs w:val="24"/>
      </w:rPr>
      <w:t>Thurs</w:t>
    </w:r>
    <w:r w:rsidRPr="00F407F4">
      <w:rPr>
        <w:rFonts w:ascii="Tahoma" w:hAnsi="Tahoma" w:cs="Tahoma"/>
        <w:bCs/>
        <w:sz w:val="24"/>
        <w:szCs w:val="24"/>
      </w:rPr>
      <w:t>day,</w:t>
    </w:r>
    <w:r w:rsidRPr="00F407F4">
      <w:rPr>
        <w:rFonts w:ascii="Tahoma" w:hAnsi="Tahoma" w:cs="Tahoma"/>
        <w:bCs/>
        <w:spacing w:val="-3"/>
        <w:sz w:val="24"/>
        <w:szCs w:val="24"/>
      </w:rPr>
      <w:t xml:space="preserve"> </w:t>
    </w:r>
    <w:r w:rsidR="00D61D3B">
      <w:rPr>
        <w:rFonts w:ascii="Tahoma" w:hAnsi="Tahoma" w:cs="Tahoma"/>
        <w:bCs/>
        <w:sz w:val="24"/>
        <w:szCs w:val="24"/>
      </w:rPr>
      <w:t>June 16</w:t>
    </w:r>
    <w:r w:rsidRPr="00F407F4">
      <w:rPr>
        <w:rFonts w:ascii="Tahoma" w:hAnsi="Tahoma" w:cs="Tahoma"/>
        <w:bCs/>
        <w:sz w:val="24"/>
        <w:szCs w:val="24"/>
      </w:rPr>
      <w:t>,</w:t>
    </w:r>
    <w:r w:rsidRPr="00F407F4">
      <w:rPr>
        <w:rFonts w:ascii="Tahoma" w:hAnsi="Tahoma" w:cs="Tahoma"/>
        <w:bCs/>
        <w:spacing w:val="-2"/>
        <w:sz w:val="24"/>
        <w:szCs w:val="24"/>
      </w:rPr>
      <w:t xml:space="preserve"> </w:t>
    </w:r>
    <w:r w:rsidRPr="00F407F4">
      <w:rPr>
        <w:rFonts w:ascii="Tahoma" w:hAnsi="Tahoma" w:cs="Tahoma"/>
        <w:bCs/>
        <w:sz w:val="24"/>
        <w:szCs w:val="24"/>
      </w:rPr>
      <w:t>2022,</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Pr>
        <w:rFonts w:ascii="Tahoma" w:hAnsi="Tahoma" w:cs="Tahoma"/>
        <w:bCs/>
        <w:sz w:val="24"/>
        <w:szCs w:val="24"/>
      </w:rPr>
      <w:t>9</w:t>
    </w:r>
    <w:r w:rsidRPr="00F407F4">
      <w:rPr>
        <w:rFonts w:ascii="Tahoma" w:hAnsi="Tahoma" w:cs="Tahoma"/>
        <w:bCs/>
        <w:sz w:val="24"/>
        <w:szCs w:val="24"/>
      </w:rPr>
      <w:t>:00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32E4FE0C" w14:textId="77777777" w:rsidR="00A6763A" w:rsidRPr="00F407F4" w:rsidRDefault="00A6763A" w:rsidP="00A6763A">
    <w:pPr>
      <w:ind w:left="726" w:right="724"/>
      <w:jc w:val="center"/>
      <w:rPr>
        <w:rFonts w:ascii="Tahoma" w:hAnsi="Tahoma" w:cs="Tahoma"/>
        <w:bCs/>
        <w:sz w:val="24"/>
        <w:szCs w:val="24"/>
      </w:rPr>
    </w:pPr>
    <w:r w:rsidRPr="00F407F4">
      <w:rPr>
        <w:rFonts w:ascii="Tahoma" w:hAnsi="Tahoma" w:cs="Tahoma"/>
        <w:bCs/>
        <w:sz w:val="24"/>
        <w:szCs w:val="24"/>
      </w:rPr>
      <w:t>Virtual</w:t>
    </w:r>
    <w:r w:rsidRPr="00F407F4">
      <w:rPr>
        <w:rFonts w:ascii="Tahoma" w:hAnsi="Tahoma" w:cs="Tahoma"/>
        <w:bCs/>
        <w:spacing w:val="-1"/>
        <w:sz w:val="24"/>
        <w:szCs w:val="24"/>
      </w:rPr>
      <w:t xml:space="preserve"> </w:t>
    </w:r>
    <w:r w:rsidRPr="00F407F4">
      <w:rPr>
        <w:rFonts w:ascii="Tahoma" w:hAnsi="Tahoma" w:cs="Tahoma"/>
        <w:bCs/>
        <w:sz w:val="24"/>
        <w:szCs w:val="24"/>
      </w:rPr>
      <w:t>Meeting -</w:t>
    </w:r>
    <w:r w:rsidRPr="00F407F4">
      <w:rPr>
        <w:rFonts w:ascii="Tahoma" w:hAnsi="Tahoma" w:cs="Tahoma"/>
        <w:bCs/>
        <w:spacing w:val="-2"/>
        <w:sz w:val="24"/>
        <w:szCs w:val="24"/>
      </w:rPr>
      <w:t xml:space="preserve"> </w:t>
    </w:r>
    <w:r w:rsidRPr="00F407F4">
      <w:rPr>
        <w:rFonts w:ascii="Tahoma" w:hAnsi="Tahoma" w:cs="Tahoma"/>
        <w:bCs/>
        <w:sz w:val="24"/>
        <w:szCs w:val="24"/>
      </w:rPr>
      <w:t>Zoom</w:t>
    </w:r>
  </w:p>
  <w:p w14:paraId="15F2D13A" w14:textId="77777777" w:rsidR="00A6763A" w:rsidRDefault="00A6763A" w:rsidP="00A6763A">
    <w:pPr>
      <w:pStyle w:val="BodyText"/>
      <w:spacing w:before="8"/>
      <w:ind w:left="0"/>
      <w:rPr>
        <w:b/>
        <w:sz w:val="13"/>
      </w:rPr>
    </w:pPr>
    <w:r>
      <w:rPr>
        <w:noProof/>
      </w:rPr>
      <w:drawing>
        <wp:anchor distT="0" distB="0" distL="0" distR="0" simplePos="0" relativeHeight="251660288" behindDoc="0" locked="0" layoutInCell="1" allowOverlap="1" wp14:anchorId="1F5160C2" wp14:editId="0FF9BF48">
          <wp:simplePos x="0" y="0"/>
          <wp:positionH relativeFrom="page">
            <wp:posOffset>1248410</wp:posOffset>
          </wp:positionH>
          <wp:positionV relativeFrom="paragraph">
            <wp:posOffset>115506</wp:posOffset>
          </wp:positionV>
          <wp:extent cx="5245941" cy="56197"/>
          <wp:effectExtent l="0" t="0" r="0" b="0"/>
          <wp:wrapTopAndBottom/>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509FA743" w14:textId="77777777" w:rsidR="00A6763A" w:rsidRDefault="00A67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5F3D"/>
    <w:multiLevelType w:val="hybridMultilevel"/>
    <w:tmpl w:val="4112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627A88"/>
    <w:multiLevelType w:val="hybridMultilevel"/>
    <w:tmpl w:val="A6967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3" w15:restartNumberingAfterBreak="0">
    <w:nsid w:val="6E200916"/>
    <w:multiLevelType w:val="hybridMultilevel"/>
    <w:tmpl w:val="FF482492"/>
    <w:lvl w:ilvl="0" w:tplc="5E962A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7582878">
    <w:abstractNumId w:val="12"/>
  </w:num>
  <w:num w:numId="2" w16cid:durableId="214391113">
    <w:abstractNumId w:val="10"/>
  </w:num>
  <w:num w:numId="3" w16cid:durableId="651060349">
    <w:abstractNumId w:val="4"/>
  </w:num>
  <w:num w:numId="4" w16cid:durableId="2079982447">
    <w:abstractNumId w:val="6"/>
  </w:num>
  <w:num w:numId="5" w16cid:durableId="1855262933">
    <w:abstractNumId w:val="9"/>
  </w:num>
  <w:num w:numId="6" w16cid:durableId="1110008138">
    <w:abstractNumId w:val="2"/>
  </w:num>
  <w:num w:numId="7" w16cid:durableId="1611276892">
    <w:abstractNumId w:val="5"/>
  </w:num>
  <w:num w:numId="8" w16cid:durableId="795685411">
    <w:abstractNumId w:val="8"/>
  </w:num>
  <w:num w:numId="9" w16cid:durableId="1081951541">
    <w:abstractNumId w:val="13"/>
  </w:num>
  <w:num w:numId="10" w16cid:durableId="971322980">
    <w:abstractNumId w:val="3"/>
  </w:num>
  <w:num w:numId="11" w16cid:durableId="1721898120">
    <w:abstractNumId w:val="7"/>
  </w:num>
  <w:num w:numId="12" w16cid:durableId="2077626489">
    <w:abstractNumId w:val="14"/>
  </w:num>
  <w:num w:numId="13" w16cid:durableId="887254348">
    <w:abstractNumId w:val="11"/>
  </w:num>
  <w:num w:numId="14" w16cid:durableId="1314792320">
    <w:abstractNumId w:val="1"/>
  </w:num>
  <w:num w:numId="15" w16cid:durableId="66913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71"/>
    <w:rsid w:val="000061A1"/>
    <w:rsid w:val="000348F3"/>
    <w:rsid w:val="00034FC3"/>
    <w:rsid w:val="00041DA9"/>
    <w:rsid w:val="00071B81"/>
    <w:rsid w:val="00082B1E"/>
    <w:rsid w:val="0008799F"/>
    <w:rsid w:val="00090599"/>
    <w:rsid w:val="000E13ED"/>
    <w:rsid w:val="00162902"/>
    <w:rsid w:val="00175963"/>
    <w:rsid w:val="00176360"/>
    <w:rsid w:val="00186ED0"/>
    <w:rsid w:val="00194116"/>
    <w:rsid w:val="001C17D0"/>
    <w:rsid w:val="001D01F8"/>
    <w:rsid w:val="001D3323"/>
    <w:rsid w:val="001E406B"/>
    <w:rsid w:val="001F100D"/>
    <w:rsid w:val="00210509"/>
    <w:rsid w:val="0021307C"/>
    <w:rsid w:val="00213552"/>
    <w:rsid w:val="00213D31"/>
    <w:rsid w:val="00215C45"/>
    <w:rsid w:val="002276B9"/>
    <w:rsid w:val="002659DA"/>
    <w:rsid w:val="002A00A7"/>
    <w:rsid w:val="002A25B3"/>
    <w:rsid w:val="002B3864"/>
    <w:rsid w:val="002D65F0"/>
    <w:rsid w:val="002F2403"/>
    <w:rsid w:val="00306685"/>
    <w:rsid w:val="00306AC6"/>
    <w:rsid w:val="00311C40"/>
    <w:rsid w:val="0031749C"/>
    <w:rsid w:val="00322E19"/>
    <w:rsid w:val="0032741C"/>
    <w:rsid w:val="00336113"/>
    <w:rsid w:val="003407F0"/>
    <w:rsid w:val="00340B0E"/>
    <w:rsid w:val="003518CE"/>
    <w:rsid w:val="00357E6A"/>
    <w:rsid w:val="0039011B"/>
    <w:rsid w:val="00390830"/>
    <w:rsid w:val="003A5B1D"/>
    <w:rsid w:val="003B1F3C"/>
    <w:rsid w:val="003C1C8D"/>
    <w:rsid w:val="003C1C98"/>
    <w:rsid w:val="003C2400"/>
    <w:rsid w:val="003D0A1C"/>
    <w:rsid w:val="003D6352"/>
    <w:rsid w:val="003F18BA"/>
    <w:rsid w:val="003F1E3E"/>
    <w:rsid w:val="00400ADA"/>
    <w:rsid w:val="004077D2"/>
    <w:rsid w:val="00410042"/>
    <w:rsid w:val="00414968"/>
    <w:rsid w:val="00436A38"/>
    <w:rsid w:val="0044401F"/>
    <w:rsid w:val="00454118"/>
    <w:rsid w:val="004558A1"/>
    <w:rsid w:val="00456E8F"/>
    <w:rsid w:val="00483654"/>
    <w:rsid w:val="00490D6F"/>
    <w:rsid w:val="0049496E"/>
    <w:rsid w:val="004C0D0D"/>
    <w:rsid w:val="004C5511"/>
    <w:rsid w:val="004D689F"/>
    <w:rsid w:val="00544A28"/>
    <w:rsid w:val="00583682"/>
    <w:rsid w:val="0059426F"/>
    <w:rsid w:val="00597E49"/>
    <w:rsid w:val="005A7F82"/>
    <w:rsid w:val="005C354C"/>
    <w:rsid w:val="005D592A"/>
    <w:rsid w:val="005D5F2C"/>
    <w:rsid w:val="005D6FAA"/>
    <w:rsid w:val="005F3737"/>
    <w:rsid w:val="0061014C"/>
    <w:rsid w:val="00611C76"/>
    <w:rsid w:val="0063027A"/>
    <w:rsid w:val="00676897"/>
    <w:rsid w:val="006A282D"/>
    <w:rsid w:val="006D44F2"/>
    <w:rsid w:val="006E3E8E"/>
    <w:rsid w:val="006F79E8"/>
    <w:rsid w:val="00737C36"/>
    <w:rsid w:val="007462A3"/>
    <w:rsid w:val="0075312C"/>
    <w:rsid w:val="00764C56"/>
    <w:rsid w:val="007803D5"/>
    <w:rsid w:val="007975A5"/>
    <w:rsid w:val="007A2F5C"/>
    <w:rsid w:val="007B07AB"/>
    <w:rsid w:val="007C6A41"/>
    <w:rsid w:val="007D4D5E"/>
    <w:rsid w:val="007E3B71"/>
    <w:rsid w:val="007E4B45"/>
    <w:rsid w:val="008118C2"/>
    <w:rsid w:val="008211ED"/>
    <w:rsid w:val="0082524D"/>
    <w:rsid w:val="00825913"/>
    <w:rsid w:val="00840E43"/>
    <w:rsid w:val="00844950"/>
    <w:rsid w:val="008536E1"/>
    <w:rsid w:val="00855AA1"/>
    <w:rsid w:val="00877CF3"/>
    <w:rsid w:val="00881101"/>
    <w:rsid w:val="008821B8"/>
    <w:rsid w:val="00896D4F"/>
    <w:rsid w:val="008A22AC"/>
    <w:rsid w:val="008A439E"/>
    <w:rsid w:val="008B0074"/>
    <w:rsid w:val="008C1F3B"/>
    <w:rsid w:val="008D00C8"/>
    <w:rsid w:val="008D2069"/>
    <w:rsid w:val="008E41BA"/>
    <w:rsid w:val="009234AD"/>
    <w:rsid w:val="0092668A"/>
    <w:rsid w:val="00926B6F"/>
    <w:rsid w:val="009362E0"/>
    <w:rsid w:val="00942DE0"/>
    <w:rsid w:val="00966794"/>
    <w:rsid w:val="009712EF"/>
    <w:rsid w:val="0097408D"/>
    <w:rsid w:val="00992DB3"/>
    <w:rsid w:val="00995C48"/>
    <w:rsid w:val="009A31FF"/>
    <w:rsid w:val="009A37E8"/>
    <w:rsid w:val="009B4054"/>
    <w:rsid w:val="009D727B"/>
    <w:rsid w:val="009E3891"/>
    <w:rsid w:val="009F0A9C"/>
    <w:rsid w:val="00A16132"/>
    <w:rsid w:val="00A37B87"/>
    <w:rsid w:val="00A600F0"/>
    <w:rsid w:val="00A6763A"/>
    <w:rsid w:val="00A6764E"/>
    <w:rsid w:val="00AB29C3"/>
    <w:rsid w:val="00AE4918"/>
    <w:rsid w:val="00AE52F4"/>
    <w:rsid w:val="00AF273D"/>
    <w:rsid w:val="00B06927"/>
    <w:rsid w:val="00B07FB0"/>
    <w:rsid w:val="00B43912"/>
    <w:rsid w:val="00B46A33"/>
    <w:rsid w:val="00B70BAD"/>
    <w:rsid w:val="00B742BF"/>
    <w:rsid w:val="00B81D96"/>
    <w:rsid w:val="00B91014"/>
    <w:rsid w:val="00B97E04"/>
    <w:rsid w:val="00BB28C9"/>
    <w:rsid w:val="00BB5417"/>
    <w:rsid w:val="00BB5D3A"/>
    <w:rsid w:val="00BC0C6A"/>
    <w:rsid w:val="00BD1A06"/>
    <w:rsid w:val="00BD4584"/>
    <w:rsid w:val="00BF11CC"/>
    <w:rsid w:val="00C12D4E"/>
    <w:rsid w:val="00C24B17"/>
    <w:rsid w:val="00C31163"/>
    <w:rsid w:val="00C3220C"/>
    <w:rsid w:val="00C37A93"/>
    <w:rsid w:val="00C66C37"/>
    <w:rsid w:val="00C700EE"/>
    <w:rsid w:val="00C72674"/>
    <w:rsid w:val="00C75330"/>
    <w:rsid w:val="00C84B4C"/>
    <w:rsid w:val="00CA083A"/>
    <w:rsid w:val="00CC0CCA"/>
    <w:rsid w:val="00CC2AC3"/>
    <w:rsid w:val="00CD0BBF"/>
    <w:rsid w:val="00CD2D24"/>
    <w:rsid w:val="00CD494A"/>
    <w:rsid w:val="00CE79A0"/>
    <w:rsid w:val="00D04296"/>
    <w:rsid w:val="00D07CAD"/>
    <w:rsid w:val="00D164D6"/>
    <w:rsid w:val="00D21706"/>
    <w:rsid w:val="00D42A30"/>
    <w:rsid w:val="00D457F2"/>
    <w:rsid w:val="00D61D3B"/>
    <w:rsid w:val="00D64138"/>
    <w:rsid w:val="00D717DC"/>
    <w:rsid w:val="00D74A90"/>
    <w:rsid w:val="00D8603B"/>
    <w:rsid w:val="00D90CB9"/>
    <w:rsid w:val="00DB02DE"/>
    <w:rsid w:val="00DC138C"/>
    <w:rsid w:val="00DC3858"/>
    <w:rsid w:val="00DD08AC"/>
    <w:rsid w:val="00DD1382"/>
    <w:rsid w:val="00DD26D5"/>
    <w:rsid w:val="00DE0FC6"/>
    <w:rsid w:val="00DE24E6"/>
    <w:rsid w:val="00DF2EC5"/>
    <w:rsid w:val="00DF3476"/>
    <w:rsid w:val="00E22A49"/>
    <w:rsid w:val="00E34FB1"/>
    <w:rsid w:val="00E63650"/>
    <w:rsid w:val="00E676A0"/>
    <w:rsid w:val="00E75FD6"/>
    <w:rsid w:val="00E847D0"/>
    <w:rsid w:val="00EA0583"/>
    <w:rsid w:val="00EA104C"/>
    <w:rsid w:val="00EC025C"/>
    <w:rsid w:val="00EC7E2E"/>
    <w:rsid w:val="00EE327A"/>
    <w:rsid w:val="00F04D7E"/>
    <w:rsid w:val="00F058BA"/>
    <w:rsid w:val="00F11955"/>
    <w:rsid w:val="00F14E5C"/>
    <w:rsid w:val="00F163A4"/>
    <w:rsid w:val="00F26100"/>
    <w:rsid w:val="00F407F4"/>
    <w:rsid w:val="00F41EA2"/>
    <w:rsid w:val="00F52606"/>
    <w:rsid w:val="00F6494A"/>
    <w:rsid w:val="00F7713B"/>
    <w:rsid w:val="00FB6682"/>
    <w:rsid w:val="00FC0D31"/>
    <w:rsid w:val="00FC3B5A"/>
    <w:rsid w:val="00FE3741"/>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link w:val="TitleChar"/>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3A"/>
    <w:rPr>
      <w:rFonts w:ascii="Segoe UI" w:eastAsia="Times New Roman" w:hAnsi="Segoe UI" w:cs="Segoe UI"/>
      <w:sz w:val="18"/>
      <w:szCs w:val="18"/>
    </w:rPr>
  </w:style>
  <w:style w:type="paragraph" w:styleId="Header">
    <w:name w:val="header"/>
    <w:basedOn w:val="Normal"/>
    <w:link w:val="HeaderChar"/>
    <w:uiPriority w:val="99"/>
    <w:unhideWhenUsed/>
    <w:rsid w:val="00A6763A"/>
    <w:pPr>
      <w:tabs>
        <w:tab w:val="center" w:pos="4680"/>
        <w:tab w:val="right" w:pos="9360"/>
      </w:tabs>
    </w:pPr>
  </w:style>
  <w:style w:type="character" w:customStyle="1" w:styleId="HeaderChar">
    <w:name w:val="Header Char"/>
    <w:basedOn w:val="DefaultParagraphFont"/>
    <w:link w:val="Header"/>
    <w:uiPriority w:val="99"/>
    <w:rsid w:val="00A6763A"/>
    <w:rPr>
      <w:rFonts w:ascii="Times New Roman" w:eastAsia="Times New Roman" w:hAnsi="Times New Roman" w:cs="Times New Roman"/>
    </w:rPr>
  </w:style>
  <w:style w:type="paragraph" w:styleId="Footer">
    <w:name w:val="footer"/>
    <w:basedOn w:val="Normal"/>
    <w:link w:val="FooterChar"/>
    <w:uiPriority w:val="99"/>
    <w:unhideWhenUsed/>
    <w:rsid w:val="00A6763A"/>
    <w:pPr>
      <w:tabs>
        <w:tab w:val="center" w:pos="4680"/>
        <w:tab w:val="right" w:pos="9360"/>
      </w:tabs>
    </w:pPr>
  </w:style>
  <w:style w:type="character" w:customStyle="1" w:styleId="FooterChar">
    <w:name w:val="Footer Char"/>
    <w:basedOn w:val="DefaultParagraphFont"/>
    <w:link w:val="Footer"/>
    <w:uiPriority w:val="99"/>
    <w:rsid w:val="00A6763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6763A"/>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6763A"/>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2</cp:revision>
  <cp:lastPrinted>2022-02-25T15:30:00Z</cp:lastPrinted>
  <dcterms:created xsi:type="dcterms:W3CDTF">2022-09-16T13:25:00Z</dcterms:created>
  <dcterms:modified xsi:type="dcterms:W3CDTF">2022-09-16T13:25:00Z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