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71EB" w14:textId="77777777" w:rsidR="00525417" w:rsidRPr="00F407F4" w:rsidRDefault="00525417" w:rsidP="00525417">
      <w:pPr>
        <w:pStyle w:val="Title"/>
        <w:rPr>
          <w:rFonts w:ascii="Tahoma" w:hAnsi="Tahoma" w:cs="Tahoma"/>
          <w:sz w:val="24"/>
          <w:szCs w:val="24"/>
        </w:rPr>
      </w:pPr>
      <w:r>
        <w:rPr>
          <w:rFonts w:ascii="Tahoma" w:hAnsi="Tahoma" w:cs="Tahoma"/>
          <w:sz w:val="24"/>
          <w:szCs w:val="24"/>
        </w:rPr>
        <w:t xml:space="preserve">DARTS </w:t>
      </w:r>
      <w:r w:rsidRPr="00F407F4">
        <w:rPr>
          <w:rFonts w:ascii="Tahoma" w:hAnsi="Tahoma" w:cs="Tahoma"/>
          <w:sz w:val="24"/>
          <w:szCs w:val="24"/>
        </w:rPr>
        <w:t>Citizens’</w:t>
      </w:r>
      <w:r w:rsidRPr="00F407F4">
        <w:rPr>
          <w:rFonts w:ascii="Tahoma" w:hAnsi="Tahoma" w:cs="Tahoma"/>
          <w:spacing w:val="-1"/>
          <w:sz w:val="24"/>
          <w:szCs w:val="24"/>
        </w:rPr>
        <w:t xml:space="preserve"> </w:t>
      </w:r>
      <w:r w:rsidRPr="00F407F4">
        <w:rPr>
          <w:rFonts w:ascii="Tahoma" w:hAnsi="Tahoma" w:cs="Tahoma"/>
          <w:sz w:val="24"/>
          <w:szCs w:val="24"/>
        </w:rPr>
        <w:t>Transportation</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Pr>
          <w:rFonts w:ascii="Tahoma" w:hAnsi="Tahoma" w:cs="Tahoma"/>
          <w:sz w:val="24"/>
          <w:szCs w:val="24"/>
        </w:rPr>
        <w:t>Minutes</w:t>
      </w:r>
    </w:p>
    <w:p w14:paraId="1BC606E9" w14:textId="77777777" w:rsidR="00525417" w:rsidRPr="00F407F4" w:rsidRDefault="00525417" w:rsidP="00525417">
      <w:pPr>
        <w:spacing w:line="322" w:lineRule="exact"/>
        <w:ind w:left="726" w:right="726"/>
        <w:jc w:val="center"/>
        <w:rPr>
          <w:rFonts w:ascii="Tahoma" w:hAnsi="Tahoma" w:cs="Tahoma"/>
          <w:bCs/>
          <w:sz w:val="24"/>
          <w:szCs w:val="24"/>
        </w:rPr>
      </w:pPr>
      <w:r w:rsidRPr="00F407F4">
        <w:rPr>
          <w:rFonts w:ascii="Tahoma" w:hAnsi="Tahoma" w:cs="Tahoma"/>
          <w:bCs/>
          <w:sz w:val="24"/>
          <w:szCs w:val="24"/>
        </w:rPr>
        <w:t>Wednesday,</w:t>
      </w:r>
      <w:r w:rsidRPr="00F407F4">
        <w:rPr>
          <w:rFonts w:ascii="Tahoma" w:hAnsi="Tahoma" w:cs="Tahoma"/>
          <w:bCs/>
          <w:spacing w:val="-3"/>
          <w:sz w:val="24"/>
          <w:szCs w:val="24"/>
        </w:rPr>
        <w:t xml:space="preserve"> </w:t>
      </w:r>
      <w:r>
        <w:rPr>
          <w:rFonts w:ascii="Tahoma" w:hAnsi="Tahoma" w:cs="Tahoma"/>
          <w:bCs/>
          <w:sz w:val="24"/>
          <w:szCs w:val="24"/>
        </w:rPr>
        <w:t>September 20, 2023,</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sidRPr="00F407F4">
        <w:rPr>
          <w:rFonts w:ascii="Tahoma" w:hAnsi="Tahoma" w:cs="Tahoma"/>
          <w:bCs/>
          <w:sz w:val="24"/>
          <w:szCs w:val="24"/>
        </w:rPr>
        <w:t>9:00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1703D783" w14:textId="77777777" w:rsidR="00525417" w:rsidRPr="00BE22F2" w:rsidRDefault="00525417" w:rsidP="00525417">
      <w:pPr>
        <w:ind w:left="726" w:right="724"/>
        <w:jc w:val="center"/>
        <w:rPr>
          <w:rFonts w:ascii="Tahoma" w:hAnsi="Tahoma" w:cs="Tahoma"/>
          <w:bCs/>
          <w:sz w:val="24"/>
          <w:szCs w:val="24"/>
          <w:lang w:val="fr-FR"/>
        </w:rPr>
      </w:pPr>
      <w:proofErr w:type="spellStart"/>
      <w:r w:rsidRPr="00BE22F2">
        <w:rPr>
          <w:rFonts w:ascii="Tahoma" w:hAnsi="Tahoma" w:cs="Tahoma"/>
          <w:bCs/>
          <w:sz w:val="24"/>
          <w:szCs w:val="24"/>
          <w:lang w:val="fr-FR"/>
        </w:rPr>
        <w:t>Hybrid</w:t>
      </w:r>
      <w:proofErr w:type="spellEnd"/>
      <w:r w:rsidRPr="00BE22F2">
        <w:rPr>
          <w:rFonts w:ascii="Tahoma" w:hAnsi="Tahoma" w:cs="Tahoma"/>
          <w:bCs/>
          <w:sz w:val="24"/>
          <w:szCs w:val="24"/>
          <w:lang w:val="fr-FR"/>
        </w:rPr>
        <w:t xml:space="preserve"> – 240 Pine Ave, Suite 380</w:t>
      </w:r>
      <w:r>
        <w:rPr>
          <w:rFonts w:ascii="Tahoma" w:hAnsi="Tahoma" w:cs="Tahoma"/>
          <w:bCs/>
          <w:sz w:val="24"/>
          <w:szCs w:val="24"/>
          <w:lang w:val="fr-FR"/>
        </w:rPr>
        <w:t>, Albany, GA 31701</w:t>
      </w:r>
    </w:p>
    <w:p w14:paraId="07D4B293" w14:textId="75C95317" w:rsidR="00525417" w:rsidRDefault="00525417" w:rsidP="007125EA">
      <w:pPr>
        <w:spacing w:after="20"/>
        <w:rPr>
          <w:rFonts w:ascii="Tahoma" w:hAnsi="Tahoma" w:cs="Tahoma"/>
          <w:b/>
          <w:sz w:val="24"/>
          <w:szCs w:val="24"/>
        </w:rPr>
      </w:pPr>
      <w:r>
        <w:rPr>
          <w:rFonts w:ascii="Tahoma" w:hAnsi="Tahoma" w:cs="Tahoma"/>
          <w:b/>
          <w:noProof/>
          <w:sz w:val="24"/>
          <w:szCs w:val="24"/>
          <w14:ligatures w14:val="standardContextual"/>
        </w:rPr>
        <mc:AlternateContent>
          <mc:Choice Requires="wps">
            <w:drawing>
              <wp:anchor distT="0" distB="0" distL="114300" distR="114300" simplePos="0" relativeHeight="251659264" behindDoc="0" locked="0" layoutInCell="1" allowOverlap="1" wp14:anchorId="4785A193" wp14:editId="4C16D514">
                <wp:simplePos x="0" y="0"/>
                <wp:positionH relativeFrom="column">
                  <wp:posOffset>609600</wp:posOffset>
                </wp:positionH>
                <wp:positionV relativeFrom="paragraph">
                  <wp:posOffset>65405</wp:posOffset>
                </wp:positionV>
                <wp:extent cx="5295900" cy="47625"/>
                <wp:effectExtent l="19050" t="19050" r="19050" b="28575"/>
                <wp:wrapNone/>
                <wp:docPr id="1028119445" name="Straight Connector 1"/>
                <wp:cNvGraphicFramePr/>
                <a:graphic xmlns:a="http://schemas.openxmlformats.org/drawingml/2006/main">
                  <a:graphicData uri="http://schemas.microsoft.com/office/word/2010/wordprocessingShape">
                    <wps:wsp>
                      <wps:cNvCnPr/>
                      <wps:spPr>
                        <a:xfrm>
                          <a:off x="0" y="0"/>
                          <a:ext cx="5295900" cy="47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685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15pt" to="4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" strokecolor="black [3213]" strokeweight="3pt">
                <v:stroke joinstyle="miter"/>
              </v:line>
            </w:pict>
          </mc:Fallback>
        </mc:AlternateContent>
      </w:r>
    </w:p>
    <w:p w14:paraId="4F480332" w14:textId="77777777" w:rsidR="00525417" w:rsidRDefault="00525417" w:rsidP="007125EA">
      <w:pPr>
        <w:spacing w:after="20"/>
        <w:rPr>
          <w:rFonts w:ascii="Tahoma" w:hAnsi="Tahoma" w:cs="Tahoma"/>
          <w:b/>
          <w:sz w:val="24"/>
          <w:szCs w:val="24"/>
        </w:rPr>
      </w:pPr>
    </w:p>
    <w:p w14:paraId="40E4096E" w14:textId="22F9413A" w:rsidR="007125EA" w:rsidRDefault="007125EA" w:rsidP="007125EA">
      <w:pPr>
        <w:spacing w:after="20"/>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074A8E24" w14:textId="73DBA1D7" w:rsidR="007125EA" w:rsidRDefault="007125EA" w:rsidP="007125EA">
      <w:pPr>
        <w:spacing w:after="20"/>
        <w:jc w:val="both"/>
        <w:rPr>
          <w:rFonts w:ascii="Tahoma" w:hAnsi="Tahoma" w:cs="Tahoma"/>
          <w:b/>
          <w:sz w:val="24"/>
          <w:szCs w:val="24"/>
        </w:rPr>
      </w:pPr>
      <w:r>
        <w:rPr>
          <w:rFonts w:ascii="Tahoma" w:hAnsi="Tahoma" w:cs="Tahoma"/>
          <w:sz w:val="24"/>
          <w:szCs w:val="24"/>
        </w:rPr>
        <w:t xml:space="preserve">Citizens’ Chair L. McClain </w:t>
      </w:r>
      <w:r w:rsidRPr="00E33900">
        <w:rPr>
          <w:rFonts w:ascii="Tahoma" w:hAnsi="Tahoma" w:cs="Tahoma"/>
          <w:sz w:val="24"/>
          <w:szCs w:val="24"/>
        </w:rPr>
        <w:t xml:space="preserve">called the meeting to order </w:t>
      </w:r>
      <w:r w:rsidRPr="00E524B0">
        <w:rPr>
          <w:rFonts w:ascii="Tahoma" w:hAnsi="Tahoma" w:cs="Tahoma"/>
          <w:sz w:val="24"/>
          <w:szCs w:val="24"/>
        </w:rPr>
        <w:t>at 9:0</w:t>
      </w:r>
      <w:r>
        <w:rPr>
          <w:rFonts w:ascii="Tahoma" w:hAnsi="Tahoma" w:cs="Tahoma"/>
          <w:sz w:val="24"/>
          <w:szCs w:val="24"/>
        </w:rPr>
        <w:t>4</w:t>
      </w:r>
      <w:r w:rsidRPr="004077D2">
        <w:rPr>
          <w:rFonts w:ascii="Tahoma" w:hAnsi="Tahoma" w:cs="Tahoma"/>
          <w:sz w:val="24"/>
          <w:szCs w:val="24"/>
        </w:rPr>
        <w:t xml:space="preserve"> AM.</w:t>
      </w:r>
    </w:p>
    <w:p w14:paraId="523BB200" w14:textId="77777777" w:rsidR="007125EA" w:rsidRDefault="007125EA" w:rsidP="007125EA">
      <w:pPr>
        <w:spacing w:after="20"/>
        <w:jc w:val="both"/>
        <w:rPr>
          <w:rFonts w:ascii="Tahoma" w:hAnsi="Tahoma" w:cs="Tahoma"/>
          <w:b/>
          <w:sz w:val="24"/>
          <w:szCs w:val="24"/>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7125EA" w:rsidRPr="00E33900" w14:paraId="7673CDA6" w14:textId="77777777" w:rsidTr="00D37059">
        <w:tc>
          <w:tcPr>
            <w:tcW w:w="3420" w:type="dxa"/>
          </w:tcPr>
          <w:p w14:paraId="5728894F" w14:textId="77777777" w:rsidR="007125EA" w:rsidRPr="00E33900" w:rsidRDefault="007125EA" w:rsidP="00D37059">
            <w:pPr>
              <w:spacing w:after="20"/>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49287756" w14:textId="77777777" w:rsidR="007125EA" w:rsidRPr="008C1F3B" w:rsidRDefault="007125EA" w:rsidP="00D37059">
            <w:pPr>
              <w:spacing w:after="20"/>
              <w:rPr>
                <w:rFonts w:ascii="Tahoma" w:hAnsi="Tahoma" w:cs="Tahoma"/>
                <w:bCs/>
                <w:sz w:val="24"/>
                <w:szCs w:val="24"/>
              </w:rPr>
            </w:pPr>
            <w:r w:rsidRPr="008C1F3B">
              <w:rPr>
                <w:rFonts w:ascii="Tahoma" w:hAnsi="Tahoma" w:cs="Tahoma"/>
                <w:bCs/>
                <w:sz w:val="24"/>
                <w:szCs w:val="24"/>
              </w:rPr>
              <w:t>Charles</w:t>
            </w:r>
            <w:r>
              <w:rPr>
                <w:rFonts w:ascii="Tahoma" w:hAnsi="Tahoma" w:cs="Tahoma"/>
                <w:bCs/>
                <w:sz w:val="24"/>
                <w:szCs w:val="24"/>
              </w:rPr>
              <w:t xml:space="preserve"> “Bruce”</w:t>
            </w:r>
            <w:r w:rsidRPr="008C1F3B">
              <w:rPr>
                <w:rFonts w:ascii="Tahoma" w:hAnsi="Tahoma" w:cs="Tahoma"/>
                <w:bCs/>
                <w:sz w:val="24"/>
                <w:szCs w:val="24"/>
              </w:rPr>
              <w:t xml:space="preserve"> Capps</w:t>
            </w:r>
          </w:p>
          <w:p w14:paraId="3076FDB4" w14:textId="77777777" w:rsidR="007125EA" w:rsidRDefault="007125EA" w:rsidP="00D37059">
            <w:pPr>
              <w:spacing w:after="20"/>
              <w:rPr>
                <w:rFonts w:ascii="Tahoma" w:hAnsi="Tahoma" w:cs="Tahoma"/>
                <w:bCs/>
                <w:sz w:val="24"/>
                <w:szCs w:val="24"/>
              </w:rPr>
            </w:pPr>
            <w:r>
              <w:rPr>
                <w:rFonts w:ascii="Tahoma" w:hAnsi="Tahoma" w:cs="Tahoma"/>
                <w:bCs/>
                <w:sz w:val="24"/>
                <w:szCs w:val="24"/>
              </w:rPr>
              <w:t>Glenn “</w:t>
            </w:r>
            <w:r w:rsidRPr="008C1F3B">
              <w:rPr>
                <w:rFonts w:ascii="Tahoma" w:hAnsi="Tahoma" w:cs="Tahoma"/>
                <w:bCs/>
                <w:sz w:val="24"/>
                <w:szCs w:val="24"/>
              </w:rPr>
              <w:t>Tyler</w:t>
            </w:r>
            <w:r>
              <w:rPr>
                <w:rFonts w:ascii="Tahoma" w:hAnsi="Tahoma" w:cs="Tahoma"/>
                <w:bCs/>
                <w:sz w:val="24"/>
                <w:szCs w:val="24"/>
              </w:rPr>
              <w:t>”</w:t>
            </w:r>
            <w:r w:rsidRPr="008C1F3B">
              <w:rPr>
                <w:rFonts w:ascii="Tahoma" w:hAnsi="Tahoma" w:cs="Tahoma"/>
                <w:bCs/>
                <w:sz w:val="24"/>
                <w:szCs w:val="24"/>
              </w:rPr>
              <w:t xml:space="preserve"> Harris</w:t>
            </w:r>
          </w:p>
          <w:p w14:paraId="07B0DC2A" w14:textId="77777777" w:rsidR="007125EA" w:rsidRDefault="007125EA" w:rsidP="00D37059">
            <w:pPr>
              <w:spacing w:after="20"/>
              <w:rPr>
                <w:rFonts w:ascii="Tahoma" w:hAnsi="Tahoma" w:cs="Tahoma"/>
                <w:bCs/>
                <w:sz w:val="24"/>
                <w:szCs w:val="24"/>
              </w:rPr>
            </w:pPr>
            <w:r>
              <w:rPr>
                <w:rFonts w:ascii="Tahoma" w:hAnsi="Tahoma" w:cs="Tahoma"/>
                <w:bCs/>
                <w:sz w:val="24"/>
                <w:szCs w:val="24"/>
              </w:rPr>
              <w:t>Larry McClain</w:t>
            </w:r>
          </w:p>
          <w:p w14:paraId="26FAFB38" w14:textId="77777777" w:rsidR="007125EA" w:rsidRPr="006F0A74" w:rsidRDefault="007125EA" w:rsidP="00D37059">
            <w:pPr>
              <w:spacing w:after="20"/>
              <w:rPr>
                <w:rFonts w:ascii="Tahoma" w:hAnsi="Tahoma" w:cs="Tahoma"/>
                <w:bCs/>
                <w:sz w:val="24"/>
                <w:szCs w:val="24"/>
              </w:rPr>
            </w:pPr>
            <w:r>
              <w:rPr>
                <w:rFonts w:ascii="Tahoma" w:hAnsi="Tahoma" w:cs="Tahoma"/>
                <w:bCs/>
                <w:sz w:val="24"/>
                <w:szCs w:val="24"/>
              </w:rPr>
              <w:t>Brent Davis</w:t>
            </w:r>
          </w:p>
        </w:tc>
        <w:tc>
          <w:tcPr>
            <w:tcW w:w="6840" w:type="dxa"/>
          </w:tcPr>
          <w:p w14:paraId="05846385" w14:textId="77777777" w:rsidR="007125EA" w:rsidRPr="00F81499" w:rsidRDefault="007125EA" w:rsidP="00D37059">
            <w:pPr>
              <w:spacing w:after="20"/>
              <w:rPr>
                <w:rFonts w:ascii="Tahoma" w:hAnsi="Tahoma" w:cs="Tahoma"/>
                <w:sz w:val="24"/>
                <w:szCs w:val="24"/>
              </w:rPr>
            </w:pPr>
          </w:p>
          <w:p w14:paraId="42EAA66E" w14:textId="53499081" w:rsidR="007125EA" w:rsidRPr="00F81499" w:rsidRDefault="007125EA" w:rsidP="00D37059">
            <w:pPr>
              <w:spacing w:after="20"/>
              <w:rPr>
                <w:rFonts w:ascii="Tahoma" w:hAnsi="Tahoma" w:cs="Tahoma"/>
                <w:sz w:val="24"/>
                <w:szCs w:val="24"/>
              </w:rPr>
            </w:pPr>
            <w:r w:rsidRPr="00F81499">
              <w:rPr>
                <w:rFonts w:ascii="Tahoma" w:hAnsi="Tahoma" w:cs="Tahoma"/>
                <w:sz w:val="24"/>
                <w:szCs w:val="24"/>
              </w:rPr>
              <w:t>City of Albany</w:t>
            </w:r>
            <w:r>
              <w:rPr>
                <w:rFonts w:ascii="Tahoma" w:hAnsi="Tahoma" w:cs="Tahoma"/>
                <w:sz w:val="24"/>
                <w:szCs w:val="24"/>
              </w:rPr>
              <w:t xml:space="preserve"> </w:t>
            </w:r>
            <w:r w:rsidRPr="00175D8D">
              <w:rPr>
                <w:rFonts w:ascii="Tahoma" w:hAnsi="Tahoma" w:cs="Tahoma"/>
                <w:i/>
                <w:iCs/>
                <w:sz w:val="24"/>
                <w:szCs w:val="24"/>
              </w:rPr>
              <w:t>(Virtual)</w:t>
            </w:r>
          </w:p>
          <w:p w14:paraId="6F58AB5C" w14:textId="4E73180F" w:rsidR="007125EA" w:rsidRDefault="007125EA" w:rsidP="00D37059">
            <w:pPr>
              <w:spacing w:after="20"/>
              <w:rPr>
                <w:rFonts w:ascii="Tahoma" w:hAnsi="Tahoma" w:cs="Tahoma"/>
                <w:sz w:val="24"/>
                <w:szCs w:val="24"/>
              </w:rPr>
            </w:pPr>
            <w:r w:rsidRPr="00F81499">
              <w:rPr>
                <w:rFonts w:ascii="Tahoma" w:hAnsi="Tahoma" w:cs="Tahoma"/>
                <w:sz w:val="24"/>
                <w:szCs w:val="24"/>
              </w:rPr>
              <w:t>Dougherty County</w:t>
            </w:r>
          </w:p>
          <w:p w14:paraId="37B2D478" w14:textId="787E7BD3" w:rsidR="007125EA" w:rsidRDefault="007125EA" w:rsidP="00D37059">
            <w:pPr>
              <w:spacing w:after="20"/>
              <w:rPr>
                <w:rFonts w:ascii="Tahoma" w:hAnsi="Tahoma" w:cs="Tahoma"/>
                <w:sz w:val="24"/>
                <w:szCs w:val="24"/>
              </w:rPr>
            </w:pPr>
            <w:r>
              <w:rPr>
                <w:rFonts w:ascii="Tahoma" w:hAnsi="Tahoma" w:cs="Tahoma"/>
                <w:sz w:val="24"/>
                <w:szCs w:val="24"/>
              </w:rPr>
              <w:t xml:space="preserve">City of Albany </w:t>
            </w:r>
            <w:r w:rsidRPr="00B220BB">
              <w:rPr>
                <w:rFonts w:ascii="Tahoma" w:hAnsi="Tahoma" w:cs="Tahoma"/>
                <w:i/>
                <w:iCs/>
                <w:sz w:val="24"/>
                <w:szCs w:val="24"/>
              </w:rPr>
              <w:t>(Chair)</w:t>
            </w:r>
            <w:r>
              <w:rPr>
                <w:rFonts w:ascii="Tahoma" w:hAnsi="Tahoma" w:cs="Tahoma"/>
                <w:i/>
                <w:iCs/>
                <w:sz w:val="24"/>
                <w:szCs w:val="24"/>
              </w:rPr>
              <w:t xml:space="preserve"> (Virtual)</w:t>
            </w:r>
          </w:p>
          <w:p w14:paraId="628DD6BC" w14:textId="77777777" w:rsidR="007125EA" w:rsidRPr="00F81499" w:rsidRDefault="007125EA" w:rsidP="00D37059">
            <w:pPr>
              <w:spacing w:after="20"/>
              <w:rPr>
                <w:rFonts w:ascii="Tahoma" w:hAnsi="Tahoma" w:cs="Tahoma"/>
                <w:sz w:val="24"/>
                <w:szCs w:val="24"/>
              </w:rPr>
            </w:pPr>
            <w:r>
              <w:rPr>
                <w:rFonts w:ascii="Tahoma" w:hAnsi="Tahoma" w:cs="Tahoma"/>
                <w:sz w:val="24"/>
                <w:szCs w:val="24"/>
              </w:rPr>
              <w:t>Lee County</w:t>
            </w:r>
          </w:p>
        </w:tc>
      </w:tr>
      <w:tr w:rsidR="007125EA" w:rsidRPr="00E33900" w14:paraId="076311E9" w14:textId="77777777" w:rsidTr="00D37059">
        <w:tc>
          <w:tcPr>
            <w:tcW w:w="3420" w:type="dxa"/>
          </w:tcPr>
          <w:p w14:paraId="53A553F6" w14:textId="77777777" w:rsidR="007125EA" w:rsidRPr="00FF2549" w:rsidRDefault="007125EA" w:rsidP="00D37059">
            <w:pPr>
              <w:spacing w:after="20"/>
              <w:rPr>
                <w:rFonts w:ascii="Tahoma" w:hAnsi="Tahoma" w:cs="Tahoma"/>
                <w:b/>
                <w:bCs/>
                <w:sz w:val="16"/>
                <w:szCs w:val="16"/>
              </w:rPr>
            </w:pPr>
          </w:p>
        </w:tc>
        <w:tc>
          <w:tcPr>
            <w:tcW w:w="6840" w:type="dxa"/>
          </w:tcPr>
          <w:p w14:paraId="0892EB8C" w14:textId="77777777" w:rsidR="007125EA" w:rsidRPr="00FF2549" w:rsidRDefault="007125EA" w:rsidP="00D37059">
            <w:pPr>
              <w:spacing w:after="20"/>
              <w:rPr>
                <w:rFonts w:ascii="Tahoma" w:hAnsi="Tahoma" w:cs="Tahoma"/>
                <w:sz w:val="16"/>
                <w:szCs w:val="16"/>
              </w:rPr>
            </w:pPr>
          </w:p>
        </w:tc>
      </w:tr>
      <w:tr w:rsidR="007125EA" w:rsidRPr="00E33900" w14:paraId="45B4DB12" w14:textId="77777777" w:rsidTr="00D37059">
        <w:tc>
          <w:tcPr>
            <w:tcW w:w="3420" w:type="dxa"/>
          </w:tcPr>
          <w:p w14:paraId="7EB2C606" w14:textId="77777777" w:rsidR="007125EA" w:rsidRPr="00E33900" w:rsidRDefault="007125EA" w:rsidP="00D37059">
            <w:pPr>
              <w:spacing w:after="20"/>
              <w:rPr>
                <w:rFonts w:ascii="Tahoma" w:hAnsi="Tahoma" w:cs="Tahoma"/>
                <w:b/>
                <w:bCs/>
                <w:sz w:val="24"/>
                <w:szCs w:val="24"/>
              </w:rPr>
            </w:pPr>
            <w:r w:rsidRPr="00E33900">
              <w:rPr>
                <w:rFonts w:ascii="Tahoma" w:hAnsi="Tahoma" w:cs="Tahoma"/>
                <w:b/>
                <w:bCs/>
                <w:sz w:val="24"/>
                <w:szCs w:val="24"/>
              </w:rPr>
              <w:t>ABSENT</w:t>
            </w:r>
          </w:p>
          <w:p w14:paraId="2B63BEBB" w14:textId="77777777" w:rsidR="007125EA" w:rsidRPr="009D05BB" w:rsidRDefault="007125EA" w:rsidP="00D37059">
            <w:pPr>
              <w:spacing w:after="20"/>
              <w:rPr>
                <w:rFonts w:ascii="Tahoma" w:hAnsi="Tahoma" w:cs="Tahoma"/>
                <w:bCs/>
                <w:sz w:val="24"/>
                <w:szCs w:val="24"/>
              </w:rPr>
            </w:pPr>
            <w:r>
              <w:rPr>
                <w:rFonts w:ascii="Tahoma" w:hAnsi="Tahoma" w:cs="Tahoma"/>
                <w:bCs/>
                <w:sz w:val="24"/>
                <w:szCs w:val="24"/>
              </w:rPr>
              <w:t>Peter Ngwafu</w:t>
            </w:r>
          </w:p>
          <w:p w14:paraId="2C98CACD" w14:textId="77777777" w:rsidR="007125EA" w:rsidRDefault="007125EA" w:rsidP="00D37059">
            <w:pPr>
              <w:spacing w:after="20"/>
              <w:rPr>
                <w:rFonts w:ascii="Tahoma" w:hAnsi="Tahoma" w:cs="Tahoma"/>
                <w:sz w:val="24"/>
                <w:szCs w:val="24"/>
              </w:rPr>
            </w:pPr>
            <w:r>
              <w:rPr>
                <w:rFonts w:ascii="Tahoma" w:hAnsi="Tahoma" w:cs="Tahoma"/>
                <w:sz w:val="24"/>
                <w:szCs w:val="24"/>
              </w:rPr>
              <w:t>David Gregors</w:t>
            </w:r>
          </w:p>
          <w:p w14:paraId="24FB6598" w14:textId="77777777" w:rsidR="007125EA" w:rsidRDefault="007125EA" w:rsidP="00D37059">
            <w:pPr>
              <w:spacing w:after="20"/>
              <w:rPr>
                <w:rFonts w:ascii="Tahoma" w:hAnsi="Tahoma" w:cs="Tahoma"/>
                <w:sz w:val="24"/>
                <w:szCs w:val="24"/>
              </w:rPr>
            </w:pPr>
            <w:r w:rsidRPr="00F81499">
              <w:rPr>
                <w:rFonts w:ascii="Tahoma" w:hAnsi="Tahoma" w:cs="Tahoma"/>
                <w:sz w:val="24"/>
                <w:szCs w:val="24"/>
              </w:rPr>
              <w:t>Billy Merritt</w:t>
            </w:r>
          </w:p>
          <w:p w14:paraId="7CA8DD28" w14:textId="0882D867" w:rsidR="007125EA" w:rsidRPr="00E33900" w:rsidRDefault="007125EA" w:rsidP="00D37059">
            <w:pPr>
              <w:spacing w:after="20"/>
              <w:rPr>
                <w:rFonts w:ascii="Tahoma" w:hAnsi="Tahoma" w:cs="Tahoma"/>
                <w:sz w:val="24"/>
                <w:szCs w:val="24"/>
              </w:rPr>
            </w:pPr>
            <w:r>
              <w:rPr>
                <w:rFonts w:ascii="Tahoma" w:hAnsi="Tahoma" w:cs="Tahoma"/>
                <w:sz w:val="24"/>
                <w:szCs w:val="24"/>
              </w:rPr>
              <w:t>Sonya Johnson</w:t>
            </w:r>
          </w:p>
        </w:tc>
        <w:tc>
          <w:tcPr>
            <w:tcW w:w="6840" w:type="dxa"/>
          </w:tcPr>
          <w:p w14:paraId="75393AB1" w14:textId="77777777" w:rsidR="007125EA" w:rsidRPr="00F81499" w:rsidRDefault="007125EA" w:rsidP="00D37059">
            <w:pPr>
              <w:spacing w:after="20"/>
              <w:rPr>
                <w:rFonts w:ascii="Tahoma" w:hAnsi="Tahoma" w:cs="Tahoma"/>
                <w:sz w:val="24"/>
                <w:szCs w:val="24"/>
              </w:rPr>
            </w:pPr>
          </w:p>
          <w:p w14:paraId="2F8D9F8C" w14:textId="77777777" w:rsidR="007125EA" w:rsidRPr="00F81499" w:rsidRDefault="007125EA" w:rsidP="00D37059">
            <w:pPr>
              <w:spacing w:after="20"/>
              <w:rPr>
                <w:rFonts w:ascii="Tahoma" w:hAnsi="Tahoma" w:cs="Tahoma"/>
                <w:sz w:val="24"/>
                <w:szCs w:val="24"/>
              </w:rPr>
            </w:pPr>
            <w:r>
              <w:rPr>
                <w:rFonts w:ascii="Tahoma" w:hAnsi="Tahoma" w:cs="Tahoma"/>
                <w:sz w:val="24"/>
                <w:szCs w:val="24"/>
              </w:rPr>
              <w:t>Lee County</w:t>
            </w:r>
          </w:p>
          <w:p w14:paraId="672E9274" w14:textId="77777777" w:rsidR="007125EA" w:rsidRDefault="007125EA" w:rsidP="00D37059">
            <w:pPr>
              <w:spacing w:after="20"/>
              <w:rPr>
                <w:rFonts w:ascii="Tahoma" w:hAnsi="Tahoma" w:cs="Tahoma"/>
                <w:sz w:val="24"/>
                <w:szCs w:val="24"/>
              </w:rPr>
            </w:pPr>
            <w:r>
              <w:rPr>
                <w:rFonts w:ascii="Tahoma" w:hAnsi="Tahoma" w:cs="Tahoma"/>
                <w:sz w:val="24"/>
                <w:szCs w:val="24"/>
              </w:rPr>
              <w:t>City of Albany</w:t>
            </w:r>
          </w:p>
          <w:p w14:paraId="1150D8BF" w14:textId="77777777" w:rsidR="007125EA" w:rsidRDefault="007125EA" w:rsidP="00D37059">
            <w:pPr>
              <w:spacing w:after="20"/>
              <w:rPr>
                <w:rFonts w:ascii="Tahoma" w:hAnsi="Tahoma" w:cs="Tahoma"/>
                <w:sz w:val="24"/>
                <w:szCs w:val="24"/>
              </w:rPr>
            </w:pPr>
            <w:r w:rsidRPr="00F81499">
              <w:rPr>
                <w:rFonts w:ascii="Tahoma" w:hAnsi="Tahoma" w:cs="Tahoma"/>
                <w:sz w:val="24"/>
                <w:szCs w:val="24"/>
              </w:rPr>
              <w:t>City of Albany Planning Commission</w:t>
            </w:r>
          </w:p>
          <w:p w14:paraId="00B548C2" w14:textId="73DE1738" w:rsidR="007125EA" w:rsidRPr="00F81499" w:rsidRDefault="007125EA" w:rsidP="00D37059">
            <w:pPr>
              <w:spacing w:after="20"/>
              <w:rPr>
                <w:rFonts w:ascii="Tahoma" w:hAnsi="Tahoma" w:cs="Tahoma"/>
                <w:sz w:val="24"/>
                <w:szCs w:val="24"/>
              </w:rPr>
            </w:pPr>
            <w:r>
              <w:rPr>
                <w:rFonts w:ascii="Tahoma" w:hAnsi="Tahoma" w:cs="Tahoma"/>
                <w:sz w:val="24"/>
                <w:szCs w:val="24"/>
              </w:rPr>
              <w:t xml:space="preserve">City of Albany </w:t>
            </w:r>
            <w:r w:rsidRPr="00175D8D">
              <w:rPr>
                <w:rFonts w:ascii="Tahoma" w:hAnsi="Tahoma" w:cs="Tahoma"/>
                <w:i/>
                <w:iCs/>
                <w:sz w:val="24"/>
                <w:szCs w:val="24"/>
              </w:rPr>
              <w:t>(Vice-Chair)</w:t>
            </w:r>
          </w:p>
        </w:tc>
      </w:tr>
      <w:tr w:rsidR="007125EA" w:rsidRPr="00E33900" w14:paraId="5F515A7B" w14:textId="77777777" w:rsidTr="00D37059">
        <w:tc>
          <w:tcPr>
            <w:tcW w:w="3420" w:type="dxa"/>
          </w:tcPr>
          <w:p w14:paraId="46451BE7" w14:textId="77777777" w:rsidR="007125EA" w:rsidRPr="00FF2549" w:rsidRDefault="007125EA" w:rsidP="00D37059">
            <w:pPr>
              <w:spacing w:after="20"/>
              <w:rPr>
                <w:rFonts w:ascii="Tahoma" w:hAnsi="Tahoma" w:cs="Tahoma"/>
                <w:b/>
                <w:bCs/>
                <w:sz w:val="16"/>
                <w:szCs w:val="16"/>
              </w:rPr>
            </w:pPr>
          </w:p>
        </w:tc>
        <w:tc>
          <w:tcPr>
            <w:tcW w:w="6840" w:type="dxa"/>
          </w:tcPr>
          <w:p w14:paraId="644C5478" w14:textId="77777777" w:rsidR="007125EA" w:rsidRPr="00FF2549" w:rsidRDefault="007125EA" w:rsidP="00D37059">
            <w:pPr>
              <w:spacing w:after="20"/>
              <w:rPr>
                <w:rFonts w:ascii="Tahoma" w:hAnsi="Tahoma" w:cs="Tahoma"/>
                <w:sz w:val="16"/>
                <w:szCs w:val="16"/>
              </w:rPr>
            </w:pPr>
          </w:p>
        </w:tc>
      </w:tr>
      <w:tr w:rsidR="007125EA" w:rsidRPr="00B220BB" w14:paraId="3794FFD6" w14:textId="77777777" w:rsidTr="00D37059">
        <w:tc>
          <w:tcPr>
            <w:tcW w:w="3420" w:type="dxa"/>
          </w:tcPr>
          <w:p w14:paraId="4F09072F" w14:textId="77777777" w:rsidR="007125EA" w:rsidRPr="00E33900" w:rsidRDefault="007125EA" w:rsidP="00D37059">
            <w:pPr>
              <w:spacing w:after="20"/>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2865827F" w14:textId="77777777" w:rsidR="007125EA" w:rsidRDefault="007125EA" w:rsidP="00D37059">
            <w:pPr>
              <w:spacing w:after="20"/>
              <w:rPr>
                <w:rFonts w:ascii="Tahoma" w:hAnsi="Tahoma" w:cs="Tahoma"/>
                <w:sz w:val="24"/>
                <w:szCs w:val="24"/>
              </w:rPr>
            </w:pPr>
            <w:r w:rsidRPr="00E33900">
              <w:rPr>
                <w:rFonts w:ascii="Tahoma" w:hAnsi="Tahoma" w:cs="Tahoma"/>
                <w:sz w:val="24"/>
                <w:szCs w:val="24"/>
              </w:rPr>
              <w:t xml:space="preserve">Tanner Anderson </w:t>
            </w:r>
          </w:p>
          <w:p w14:paraId="594C159B" w14:textId="77777777" w:rsidR="007125EA" w:rsidRDefault="007125EA" w:rsidP="00D37059">
            <w:pPr>
              <w:spacing w:after="20"/>
              <w:rPr>
                <w:rFonts w:ascii="Tahoma" w:hAnsi="Tahoma" w:cs="Tahoma"/>
                <w:sz w:val="24"/>
                <w:szCs w:val="24"/>
              </w:rPr>
            </w:pPr>
            <w:r>
              <w:rPr>
                <w:rFonts w:ascii="Tahoma" w:hAnsi="Tahoma" w:cs="Tahoma"/>
                <w:sz w:val="24"/>
                <w:szCs w:val="24"/>
              </w:rPr>
              <w:t>Jason Tolbert</w:t>
            </w:r>
          </w:p>
          <w:p w14:paraId="4762ED75" w14:textId="1603A62E" w:rsidR="007125EA" w:rsidRPr="00E33900" w:rsidRDefault="007125EA" w:rsidP="00D37059">
            <w:pPr>
              <w:spacing w:after="20"/>
              <w:rPr>
                <w:rFonts w:ascii="Tahoma" w:hAnsi="Tahoma" w:cs="Tahoma"/>
                <w:sz w:val="24"/>
                <w:szCs w:val="24"/>
              </w:rPr>
            </w:pPr>
            <w:r>
              <w:rPr>
                <w:rFonts w:ascii="Tahoma" w:hAnsi="Tahoma" w:cs="Tahoma"/>
                <w:sz w:val="24"/>
                <w:szCs w:val="24"/>
              </w:rPr>
              <w:t>Marina Rosen</w:t>
            </w:r>
          </w:p>
        </w:tc>
        <w:tc>
          <w:tcPr>
            <w:tcW w:w="6840" w:type="dxa"/>
          </w:tcPr>
          <w:p w14:paraId="393C7640" w14:textId="77777777" w:rsidR="007125EA" w:rsidRPr="00E33900" w:rsidRDefault="007125EA" w:rsidP="00D37059">
            <w:pPr>
              <w:spacing w:after="20"/>
              <w:rPr>
                <w:rFonts w:ascii="Tahoma" w:hAnsi="Tahoma" w:cs="Tahoma"/>
                <w:sz w:val="24"/>
                <w:szCs w:val="24"/>
              </w:rPr>
            </w:pPr>
          </w:p>
          <w:p w14:paraId="5F91396F" w14:textId="77777777" w:rsidR="007125EA" w:rsidRPr="00E33900" w:rsidRDefault="007125EA" w:rsidP="00D37059">
            <w:pPr>
              <w:spacing w:after="20"/>
              <w:rPr>
                <w:rFonts w:ascii="Tahoma" w:hAnsi="Tahoma" w:cs="Tahoma"/>
                <w:sz w:val="24"/>
                <w:szCs w:val="24"/>
              </w:rPr>
            </w:pPr>
            <w:r w:rsidRPr="00E33900">
              <w:rPr>
                <w:rFonts w:ascii="Tahoma" w:hAnsi="Tahoma" w:cs="Tahoma"/>
                <w:sz w:val="24"/>
                <w:szCs w:val="24"/>
              </w:rPr>
              <w:t>Planner II, City of Albany</w:t>
            </w:r>
          </w:p>
          <w:p w14:paraId="61553C67" w14:textId="77777777" w:rsidR="007125EA" w:rsidRPr="00B220BB" w:rsidRDefault="007125EA" w:rsidP="00D37059">
            <w:pPr>
              <w:spacing w:after="20"/>
              <w:rPr>
                <w:rFonts w:ascii="Tahoma" w:hAnsi="Tahoma" w:cs="Tahoma"/>
                <w:sz w:val="24"/>
                <w:szCs w:val="24"/>
              </w:rPr>
            </w:pPr>
            <w:r w:rsidRPr="00B220BB">
              <w:rPr>
                <w:rFonts w:ascii="Tahoma" w:hAnsi="Tahoma" w:cs="Tahoma"/>
                <w:sz w:val="24"/>
                <w:szCs w:val="24"/>
              </w:rPr>
              <w:t>Transit Planner</w:t>
            </w:r>
            <w:r>
              <w:rPr>
                <w:rFonts w:ascii="Tahoma" w:hAnsi="Tahoma" w:cs="Tahoma"/>
                <w:sz w:val="24"/>
                <w:szCs w:val="24"/>
              </w:rPr>
              <w:t>, City of Albany</w:t>
            </w:r>
          </w:p>
          <w:p w14:paraId="449C3473" w14:textId="4E0DA470" w:rsidR="007125EA" w:rsidRPr="00B220BB" w:rsidRDefault="007125EA" w:rsidP="00D37059">
            <w:pPr>
              <w:spacing w:after="20"/>
              <w:rPr>
                <w:rFonts w:ascii="Tahoma" w:hAnsi="Tahoma" w:cs="Tahoma"/>
                <w:sz w:val="24"/>
                <w:szCs w:val="24"/>
              </w:rPr>
            </w:pPr>
            <w:r w:rsidRPr="00B220BB">
              <w:rPr>
                <w:rFonts w:ascii="Tahoma" w:hAnsi="Tahoma" w:cs="Tahoma"/>
                <w:sz w:val="24"/>
                <w:szCs w:val="24"/>
              </w:rPr>
              <w:t>Transportation Planner I, City</w:t>
            </w:r>
            <w:r>
              <w:rPr>
                <w:rFonts w:ascii="Tahoma" w:hAnsi="Tahoma" w:cs="Tahoma"/>
                <w:sz w:val="24"/>
                <w:szCs w:val="24"/>
              </w:rPr>
              <w:t xml:space="preserve"> of Albany</w:t>
            </w:r>
          </w:p>
        </w:tc>
      </w:tr>
      <w:bookmarkEnd w:id="0"/>
    </w:tbl>
    <w:p w14:paraId="6A278955" w14:textId="77777777" w:rsidR="007125EA" w:rsidRPr="00B220BB" w:rsidRDefault="007125EA" w:rsidP="007125EA">
      <w:pPr>
        <w:spacing w:after="20"/>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59"/>
        <w:gridCol w:w="3342"/>
      </w:tblGrid>
      <w:tr w:rsidR="007125EA" w:rsidRPr="008C1F3B" w14:paraId="7A22C582" w14:textId="77777777" w:rsidTr="00D37059">
        <w:tc>
          <w:tcPr>
            <w:tcW w:w="3432" w:type="dxa"/>
            <w:vAlign w:val="center"/>
          </w:tcPr>
          <w:p w14:paraId="09CC84DB" w14:textId="77777777" w:rsidR="007125EA" w:rsidRPr="008C1F3B" w:rsidRDefault="007125EA" w:rsidP="00204EB3">
            <w:pPr>
              <w:spacing w:after="20" w:line="276" w:lineRule="auto"/>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60994F1B" w14:textId="77777777" w:rsidR="00524F28" w:rsidRDefault="00524F28" w:rsidP="00204EB3">
            <w:pPr>
              <w:spacing w:after="20" w:line="276" w:lineRule="auto"/>
              <w:rPr>
                <w:rFonts w:ascii="Tahoma" w:hAnsi="Tahoma" w:cs="Tahoma"/>
                <w:sz w:val="24"/>
                <w:szCs w:val="24"/>
              </w:rPr>
            </w:pPr>
          </w:p>
          <w:p w14:paraId="58E7906A" w14:textId="6DEA0817" w:rsidR="00204EB3" w:rsidRDefault="007125EA" w:rsidP="00204EB3">
            <w:pPr>
              <w:spacing w:after="20" w:line="276" w:lineRule="auto"/>
              <w:rPr>
                <w:rFonts w:ascii="Tahoma" w:hAnsi="Tahoma" w:cs="Tahoma"/>
                <w:sz w:val="24"/>
                <w:szCs w:val="24"/>
              </w:rPr>
            </w:pPr>
            <w:r w:rsidRPr="008C1F3B">
              <w:rPr>
                <w:rFonts w:ascii="Tahoma" w:hAnsi="Tahoma" w:cs="Tahoma"/>
                <w:sz w:val="24"/>
                <w:szCs w:val="24"/>
              </w:rPr>
              <w:t>(</w:t>
            </w:r>
            <w:r>
              <w:rPr>
                <w:rFonts w:ascii="Tahoma" w:hAnsi="Tahoma" w:cs="Tahoma"/>
                <w:sz w:val="24"/>
                <w:szCs w:val="24"/>
              </w:rPr>
              <w:t>June 21</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Pr>
                <w:rFonts w:ascii="Tahoma" w:hAnsi="Tahoma" w:cs="Tahoma"/>
                <w:sz w:val="24"/>
                <w:szCs w:val="24"/>
              </w:rPr>
              <w:t>3</w:t>
            </w:r>
            <w:r w:rsidR="00524F28">
              <w:rPr>
                <w:rFonts w:ascii="Tahoma" w:hAnsi="Tahoma" w:cs="Tahoma"/>
                <w:sz w:val="24"/>
                <w:szCs w:val="24"/>
              </w:rPr>
              <w:t>)</w:t>
            </w:r>
          </w:p>
          <w:p w14:paraId="06118C85" w14:textId="124A5C3D" w:rsidR="00DC79FD" w:rsidRPr="008C1F3B" w:rsidRDefault="00DC79FD" w:rsidP="00204EB3">
            <w:pPr>
              <w:spacing w:after="20" w:line="276" w:lineRule="auto"/>
              <w:rPr>
                <w:rFonts w:ascii="Tahoma" w:hAnsi="Tahoma" w:cs="Tahoma"/>
                <w:sz w:val="24"/>
                <w:szCs w:val="24"/>
              </w:rPr>
            </w:pPr>
          </w:p>
        </w:tc>
        <w:tc>
          <w:tcPr>
            <w:tcW w:w="3432" w:type="dxa"/>
            <w:vAlign w:val="center"/>
          </w:tcPr>
          <w:p w14:paraId="6A487E50" w14:textId="77777777" w:rsidR="007125EA" w:rsidRPr="008C1F3B" w:rsidRDefault="007125EA" w:rsidP="00204EB3">
            <w:pPr>
              <w:spacing w:after="20" w:line="276" w:lineRule="auto"/>
              <w:rPr>
                <w:rFonts w:ascii="Tahoma" w:hAnsi="Tahoma" w:cs="Tahoma"/>
                <w:sz w:val="24"/>
                <w:szCs w:val="24"/>
              </w:rPr>
            </w:pPr>
          </w:p>
        </w:tc>
      </w:tr>
    </w:tbl>
    <w:p w14:paraId="2300157F" w14:textId="77777777" w:rsidR="007125EA" w:rsidRDefault="007125EA" w:rsidP="00204EB3">
      <w:pPr>
        <w:pStyle w:val="BodyText"/>
        <w:spacing w:after="20" w:line="276" w:lineRule="auto"/>
        <w:ind w:left="0"/>
        <w:jc w:val="both"/>
        <w:rPr>
          <w:rFonts w:ascii="Tahoma" w:hAnsi="Tahoma" w:cs="Tahoma"/>
        </w:rPr>
      </w:pPr>
      <w:r>
        <w:rPr>
          <w:rFonts w:ascii="Tahoma" w:hAnsi="Tahoma" w:cs="Tahoma"/>
        </w:rPr>
        <w:t xml:space="preserve">L. McClain asked members to take a minute to review the minutes if they hadn’t done so. </w:t>
      </w:r>
    </w:p>
    <w:p w14:paraId="554579FC" w14:textId="68877F58" w:rsidR="007125EA" w:rsidRDefault="00610D11" w:rsidP="007125EA">
      <w:pPr>
        <w:pStyle w:val="BodyText"/>
        <w:spacing w:after="20"/>
        <w:ind w:left="0"/>
        <w:jc w:val="both"/>
        <w:rPr>
          <w:rFonts w:ascii="Tahoma" w:hAnsi="Tahoma" w:cs="Tahoma"/>
        </w:rPr>
      </w:pPr>
      <w:r>
        <w:rPr>
          <w:rFonts w:ascii="Tahoma" w:hAnsi="Tahoma" w:cs="Tahoma"/>
        </w:rPr>
        <w:t>B</w:t>
      </w:r>
      <w:r w:rsidR="007125EA">
        <w:rPr>
          <w:rFonts w:ascii="Tahoma" w:hAnsi="Tahoma" w:cs="Tahoma"/>
        </w:rPr>
        <w:t xml:space="preserve">. Capps made the motion to approve the minutes. Seconded by </w:t>
      </w:r>
      <w:r w:rsidR="007125EA" w:rsidRPr="00DC79FD">
        <w:rPr>
          <w:rFonts w:ascii="Tahoma" w:hAnsi="Tahoma" w:cs="Tahoma"/>
        </w:rPr>
        <w:t>T. Harris</w:t>
      </w:r>
      <w:r w:rsidR="007125EA">
        <w:rPr>
          <w:rFonts w:ascii="Tahoma" w:hAnsi="Tahoma" w:cs="Tahoma"/>
        </w:rPr>
        <w:t xml:space="preserve"> and approved unanimously. </w:t>
      </w:r>
    </w:p>
    <w:p w14:paraId="049F524A" w14:textId="77777777" w:rsidR="007125EA" w:rsidRPr="008C1F3B" w:rsidRDefault="007125EA" w:rsidP="007125EA">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15"/>
        <w:gridCol w:w="3138"/>
      </w:tblGrid>
      <w:tr w:rsidR="007125EA" w:rsidRPr="008C1F3B" w14:paraId="0C32C000" w14:textId="77777777" w:rsidTr="007125EA">
        <w:tc>
          <w:tcPr>
            <w:tcW w:w="3107" w:type="dxa"/>
          </w:tcPr>
          <w:p w14:paraId="6F248226" w14:textId="77777777" w:rsidR="007125EA" w:rsidRPr="008C1F3B" w:rsidRDefault="007125EA" w:rsidP="00D37059">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115" w:type="dxa"/>
          </w:tcPr>
          <w:p w14:paraId="66A1DE85" w14:textId="4EF8F1C0" w:rsidR="007125EA" w:rsidRPr="007125EA" w:rsidRDefault="007125EA" w:rsidP="00D37059">
            <w:pPr>
              <w:spacing w:after="20"/>
              <w:rPr>
                <w:rFonts w:ascii="Tahoma" w:hAnsi="Tahoma" w:cs="Tahoma"/>
                <w:bCs/>
                <w:sz w:val="24"/>
                <w:szCs w:val="24"/>
              </w:rPr>
            </w:pPr>
            <w:r w:rsidRPr="007125EA">
              <w:rPr>
                <w:rFonts w:ascii="Tahoma" w:hAnsi="Tahoma" w:cs="Tahoma"/>
                <w:bCs/>
                <w:sz w:val="24"/>
                <w:szCs w:val="24"/>
              </w:rPr>
              <w:t>Election of Vice-Chair</w:t>
            </w:r>
          </w:p>
        </w:tc>
        <w:tc>
          <w:tcPr>
            <w:tcW w:w="3138" w:type="dxa"/>
          </w:tcPr>
          <w:p w14:paraId="474A8C59" w14:textId="77777777" w:rsidR="007125EA" w:rsidRDefault="007125EA" w:rsidP="00D37059">
            <w:pPr>
              <w:spacing w:after="20"/>
              <w:rPr>
                <w:rFonts w:ascii="Tahoma" w:hAnsi="Tahoma" w:cs="Tahoma"/>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p w14:paraId="6AE271C0" w14:textId="7531B431" w:rsidR="007125EA" w:rsidRPr="007125EA" w:rsidRDefault="007125EA" w:rsidP="00D37059">
            <w:pPr>
              <w:spacing w:after="20"/>
              <w:rPr>
                <w:rFonts w:ascii="Tahoma" w:hAnsi="Tahoma" w:cs="Tahoma"/>
                <w:sz w:val="24"/>
                <w:szCs w:val="24"/>
              </w:rPr>
            </w:pPr>
          </w:p>
        </w:tc>
      </w:tr>
    </w:tbl>
    <w:p w14:paraId="14A45AC9" w14:textId="18AF66B0" w:rsidR="007125EA" w:rsidRDefault="00525417" w:rsidP="007125EA">
      <w:pPr>
        <w:pStyle w:val="BodyText"/>
        <w:spacing w:after="20"/>
        <w:ind w:left="0"/>
        <w:jc w:val="both"/>
        <w:rPr>
          <w:rFonts w:ascii="Tahoma" w:hAnsi="Tahoma" w:cs="Tahoma"/>
        </w:rPr>
      </w:pPr>
      <w:r>
        <w:rPr>
          <w:rFonts w:ascii="Tahoma" w:hAnsi="Tahoma" w:cs="Tahoma"/>
        </w:rPr>
        <w:t xml:space="preserve">T. Anderson notified members that L. McClain would lead this meeting in the absence of S. Johnson, who was set to take over as Chair. T. Anderson stated a Vice-Chair would still need to be elected at this meeting. </w:t>
      </w:r>
      <w:r w:rsidR="007125EA">
        <w:rPr>
          <w:rFonts w:ascii="Tahoma" w:hAnsi="Tahoma" w:cs="Tahoma"/>
        </w:rPr>
        <w:t>T. Harris made motion to elect Brent Davis Vice-Chair. Seconded by</w:t>
      </w:r>
      <w:r w:rsidR="00204EB3">
        <w:rPr>
          <w:rFonts w:ascii="Tahoma" w:hAnsi="Tahoma" w:cs="Tahoma"/>
        </w:rPr>
        <w:t xml:space="preserve"> </w:t>
      </w:r>
      <w:r w:rsidR="00610D11">
        <w:rPr>
          <w:rFonts w:ascii="Tahoma" w:hAnsi="Tahoma" w:cs="Tahoma"/>
        </w:rPr>
        <w:t>B</w:t>
      </w:r>
      <w:r w:rsidR="00204EB3">
        <w:rPr>
          <w:rFonts w:ascii="Tahoma" w:hAnsi="Tahoma" w:cs="Tahoma"/>
        </w:rPr>
        <w:t>. Capps</w:t>
      </w:r>
      <w:r w:rsidR="007125EA">
        <w:rPr>
          <w:rFonts w:ascii="Tahoma" w:hAnsi="Tahoma" w:cs="Tahoma"/>
        </w:rPr>
        <w:t xml:space="preserve"> and approved unanimously. </w:t>
      </w:r>
    </w:p>
    <w:p w14:paraId="34B766C8" w14:textId="77777777" w:rsidR="00204EB3" w:rsidRDefault="00204EB3" w:rsidP="007125EA">
      <w:pPr>
        <w:pStyle w:val="BodyText"/>
        <w:spacing w:after="20"/>
        <w:ind w:left="0"/>
        <w:jc w:val="both"/>
        <w:rPr>
          <w:rFonts w:ascii="Tahoma" w:hAnsi="Tahoma" w:cs="Tahoma"/>
        </w:rPr>
      </w:pPr>
    </w:p>
    <w:p w14:paraId="4B04DF64" w14:textId="320EED9A" w:rsidR="00204EB3" w:rsidRPr="00204EB3" w:rsidRDefault="00204EB3" w:rsidP="00204EB3">
      <w:pPr>
        <w:pStyle w:val="BodyText"/>
        <w:spacing w:after="20"/>
        <w:ind w:left="450" w:hanging="360"/>
        <w:jc w:val="both"/>
        <w:rPr>
          <w:rFonts w:ascii="Tahoma" w:hAnsi="Tahoma" w:cs="Tahoma"/>
          <w:b/>
          <w:bCs/>
        </w:rPr>
      </w:pPr>
      <w:r w:rsidRPr="00204EB3">
        <w:rPr>
          <w:rFonts w:ascii="Tahoma" w:hAnsi="Tahoma" w:cs="Tahoma"/>
          <w:b/>
          <w:bCs/>
        </w:rPr>
        <w:t>TOPIC II</w:t>
      </w:r>
      <w:r>
        <w:rPr>
          <w:rFonts w:ascii="Tahoma" w:hAnsi="Tahoma" w:cs="Tahoma"/>
          <w:b/>
          <w:bCs/>
        </w:rPr>
        <w:tab/>
      </w:r>
      <w:r>
        <w:rPr>
          <w:rFonts w:ascii="Tahoma" w:hAnsi="Tahoma" w:cs="Tahoma"/>
          <w:b/>
          <w:bCs/>
        </w:rPr>
        <w:tab/>
      </w:r>
      <w:r>
        <w:rPr>
          <w:rFonts w:ascii="Tahoma" w:hAnsi="Tahoma" w:cs="Tahoma"/>
          <w:b/>
          <w:bCs/>
        </w:rPr>
        <w:tab/>
        <w:t xml:space="preserve">    </w:t>
      </w:r>
      <w:r w:rsidRPr="00204EB3">
        <w:rPr>
          <w:rFonts w:ascii="Tahoma" w:hAnsi="Tahoma" w:cs="Tahoma"/>
        </w:rPr>
        <w:t>Transportation</w:t>
      </w:r>
      <w:r>
        <w:rPr>
          <w:rFonts w:ascii="Tahoma" w:hAnsi="Tahoma" w:cs="Tahoma"/>
        </w:rPr>
        <w:t xml:space="preserve"> </w:t>
      </w:r>
      <w:r w:rsidRPr="00204EB3">
        <w:rPr>
          <w:rFonts w:ascii="Tahoma" w:hAnsi="Tahoma" w:cs="Tahoma"/>
        </w:rPr>
        <w:t>Update</w:t>
      </w:r>
      <w:r>
        <w:rPr>
          <w:rFonts w:ascii="Tahoma" w:hAnsi="Tahoma" w:cs="Tahoma"/>
        </w:rPr>
        <w:tab/>
        <w:t xml:space="preserve">       Tanner Anderson</w:t>
      </w:r>
    </w:p>
    <w:p w14:paraId="11FC6D2F" w14:textId="77777777" w:rsidR="007125EA" w:rsidRDefault="007125EA" w:rsidP="007125EA">
      <w:pPr>
        <w:tabs>
          <w:tab w:val="left" w:pos="960"/>
          <w:tab w:val="left" w:pos="961"/>
        </w:tabs>
        <w:spacing w:after="20"/>
        <w:rPr>
          <w:rFonts w:ascii="Tahoma" w:hAnsi="Tahoma" w:cs="Tahoma"/>
          <w:sz w:val="24"/>
          <w:szCs w:val="24"/>
          <w:u w:val="single"/>
        </w:rPr>
      </w:pPr>
    </w:p>
    <w:p w14:paraId="1BF56BDC" w14:textId="77777777" w:rsidR="007125EA" w:rsidRDefault="007125EA" w:rsidP="007125EA">
      <w:pPr>
        <w:tabs>
          <w:tab w:val="left" w:pos="960"/>
          <w:tab w:val="left" w:pos="961"/>
        </w:tabs>
        <w:spacing w:after="20"/>
        <w:rPr>
          <w:rFonts w:ascii="Tahoma" w:hAnsi="Tahoma" w:cs="Tahoma"/>
          <w:b/>
          <w:bCs/>
          <w:sz w:val="24"/>
          <w:szCs w:val="24"/>
          <w:u w:val="single"/>
        </w:rPr>
      </w:pPr>
      <w:bookmarkStart w:id="1" w:name="_Hlk119487033"/>
      <w:r>
        <w:rPr>
          <w:rFonts w:ascii="Tahoma" w:hAnsi="Tahoma" w:cs="Tahoma"/>
          <w:b/>
          <w:bCs/>
          <w:sz w:val="24"/>
          <w:szCs w:val="24"/>
          <w:u w:val="single"/>
        </w:rPr>
        <w:t>FY24-27 TIP</w:t>
      </w:r>
    </w:p>
    <w:p w14:paraId="31378AD9" w14:textId="77777777" w:rsidR="007125EA" w:rsidRDefault="007125EA" w:rsidP="007125EA">
      <w:pPr>
        <w:tabs>
          <w:tab w:val="left" w:pos="960"/>
          <w:tab w:val="left" w:pos="961"/>
        </w:tabs>
        <w:spacing w:after="20"/>
        <w:rPr>
          <w:rFonts w:ascii="Tahoma" w:hAnsi="Tahoma" w:cs="Tahoma"/>
          <w:sz w:val="24"/>
          <w:szCs w:val="24"/>
        </w:rPr>
      </w:pPr>
    </w:p>
    <w:p w14:paraId="3AD67BF4" w14:textId="4133FD89" w:rsidR="007125EA" w:rsidRDefault="007125EA" w:rsidP="007125EA">
      <w:pPr>
        <w:pStyle w:val="BodyText"/>
        <w:spacing w:after="20"/>
        <w:ind w:left="0"/>
        <w:jc w:val="both"/>
        <w:rPr>
          <w:rFonts w:ascii="Tahoma" w:hAnsi="Tahoma" w:cs="Tahoma"/>
        </w:rPr>
      </w:pPr>
      <w:r>
        <w:rPr>
          <w:rFonts w:ascii="Tahoma" w:hAnsi="Tahoma" w:cs="Tahoma"/>
        </w:rPr>
        <w:t xml:space="preserve">T. Anderson stated the FY24-27 Transportation Improvement Program (TIP) is a prioritization list of transportation projects over a 4-year period and current projects happening in the MPO. The last update was done in June 2021. The FY24-27 will not be able to go in effect until the STIP is adopted, which is expected </w:t>
      </w:r>
      <w:r w:rsidR="00B11912">
        <w:rPr>
          <w:rFonts w:ascii="Tahoma" w:hAnsi="Tahoma" w:cs="Tahoma"/>
        </w:rPr>
        <w:t>toward the end of September</w:t>
      </w:r>
      <w:r w:rsidR="00F36D38">
        <w:rPr>
          <w:rFonts w:ascii="Tahoma" w:hAnsi="Tahoma" w:cs="Tahoma"/>
        </w:rPr>
        <w:t xml:space="preserve"> or early October</w:t>
      </w:r>
      <w:r>
        <w:rPr>
          <w:rFonts w:ascii="Tahoma" w:hAnsi="Tahoma" w:cs="Tahoma"/>
        </w:rPr>
        <w:t xml:space="preserve"> 2023. The MPO is aiming to adopt the document </w:t>
      </w:r>
      <w:r w:rsidR="00525417">
        <w:rPr>
          <w:rFonts w:ascii="Tahoma" w:hAnsi="Tahoma" w:cs="Tahoma"/>
        </w:rPr>
        <w:t>at its meetings tomorrow</w:t>
      </w:r>
      <w:r>
        <w:rPr>
          <w:rFonts w:ascii="Tahoma" w:hAnsi="Tahoma" w:cs="Tahoma"/>
        </w:rPr>
        <w:t>. Committees should have received a draft of the document</w:t>
      </w:r>
      <w:r w:rsidR="00525417">
        <w:rPr>
          <w:rFonts w:ascii="Tahoma" w:hAnsi="Tahoma" w:cs="Tahoma"/>
        </w:rPr>
        <w:t xml:space="preserve">. The document went out for public review from June through July. Staff </w:t>
      </w:r>
      <w:proofErr w:type="gramStart"/>
      <w:r w:rsidR="00525417">
        <w:rPr>
          <w:rFonts w:ascii="Tahoma" w:hAnsi="Tahoma" w:cs="Tahoma"/>
        </w:rPr>
        <w:t>has</w:t>
      </w:r>
      <w:proofErr w:type="gramEnd"/>
      <w:r w:rsidR="00525417">
        <w:rPr>
          <w:rFonts w:ascii="Tahoma" w:hAnsi="Tahoma" w:cs="Tahoma"/>
        </w:rPr>
        <w:t xml:space="preserve"> satisfied all GDOT/FHWA comments and those are addressed at the end of the document.</w:t>
      </w:r>
    </w:p>
    <w:p w14:paraId="515E004E" w14:textId="77777777" w:rsidR="007125EA" w:rsidRDefault="007125EA" w:rsidP="007125EA">
      <w:pPr>
        <w:tabs>
          <w:tab w:val="left" w:pos="960"/>
          <w:tab w:val="left" w:pos="961"/>
        </w:tabs>
        <w:spacing w:after="20"/>
        <w:rPr>
          <w:rFonts w:ascii="Tahoma" w:hAnsi="Tahoma" w:cs="Tahoma"/>
          <w:b/>
          <w:bCs/>
          <w:sz w:val="24"/>
          <w:szCs w:val="24"/>
          <w:u w:val="single"/>
        </w:rPr>
      </w:pPr>
    </w:p>
    <w:p w14:paraId="1E3E80D0" w14:textId="77777777" w:rsidR="007125EA" w:rsidRDefault="007125EA" w:rsidP="007125EA">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2045 Amendment #3</w:t>
      </w:r>
    </w:p>
    <w:bookmarkEnd w:id="1"/>
    <w:p w14:paraId="337E0E60" w14:textId="735B07A8" w:rsidR="007125EA" w:rsidRDefault="007125EA" w:rsidP="004120FD">
      <w:pPr>
        <w:tabs>
          <w:tab w:val="left" w:pos="960"/>
          <w:tab w:val="left" w:pos="961"/>
        </w:tabs>
        <w:spacing w:after="20"/>
        <w:jc w:val="both"/>
        <w:rPr>
          <w:rFonts w:ascii="Tahoma" w:hAnsi="Tahoma" w:cs="Tahoma"/>
          <w:sz w:val="24"/>
          <w:szCs w:val="24"/>
        </w:rPr>
      </w:pPr>
    </w:p>
    <w:p w14:paraId="7DE5F5E9" w14:textId="02923542" w:rsidR="004120FD" w:rsidRDefault="00307007" w:rsidP="004120FD">
      <w:pPr>
        <w:tabs>
          <w:tab w:val="left" w:pos="960"/>
          <w:tab w:val="left" w:pos="961"/>
        </w:tabs>
        <w:spacing w:after="20"/>
        <w:ind w:left="-1"/>
        <w:jc w:val="both"/>
        <w:rPr>
          <w:rFonts w:ascii="Tahoma" w:hAnsi="Tahoma" w:cs="Tahoma"/>
          <w:sz w:val="24"/>
          <w:szCs w:val="24"/>
        </w:rPr>
      </w:pPr>
      <w:r>
        <w:rPr>
          <w:rFonts w:ascii="Tahoma" w:hAnsi="Tahoma" w:cs="Tahoma"/>
          <w:sz w:val="24"/>
          <w:szCs w:val="24"/>
        </w:rPr>
        <w:t xml:space="preserve">T. Anderson reminded the board that the 2045 Amendment is a formality used when developing a five-year plan as the long-range plan can become out of budget and must be brought back into budget. </w:t>
      </w:r>
      <w:r w:rsidRPr="00656AAF">
        <w:rPr>
          <w:rFonts w:ascii="Tahoma" w:hAnsi="Tahoma" w:cs="Tahoma"/>
          <w:sz w:val="24"/>
          <w:szCs w:val="24"/>
        </w:rPr>
        <w:t xml:space="preserve">T. Anderson informed the committee that </w:t>
      </w:r>
      <w:r>
        <w:rPr>
          <w:rFonts w:ascii="Tahoma" w:hAnsi="Tahoma" w:cs="Tahoma"/>
          <w:sz w:val="24"/>
          <w:szCs w:val="24"/>
        </w:rPr>
        <w:t>only one comment was received regarding the Oglethorpe Bridge Project</w:t>
      </w:r>
      <w:r w:rsidR="00525417">
        <w:rPr>
          <w:rFonts w:ascii="Tahoma" w:hAnsi="Tahoma" w:cs="Tahoma"/>
          <w:sz w:val="24"/>
          <w:szCs w:val="24"/>
        </w:rPr>
        <w:t>,</w:t>
      </w:r>
      <w:r w:rsidRPr="00656AAF">
        <w:rPr>
          <w:rFonts w:ascii="Tahoma" w:hAnsi="Tahoma" w:cs="Tahoma"/>
          <w:sz w:val="24"/>
          <w:szCs w:val="24"/>
        </w:rPr>
        <w:t xml:space="preserve"> </w:t>
      </w:r>
      <w:r>
        <w:rPr>
          <w:rFonts w:ascii="Tahoma" w:hAnsi="Tahoma" w:cs="Tahoma"/>
          <w:sz w:val="24"/>
          <w:szCs w:val="24"/>
        </w:rPr>
        <w:t xml:space="preserve">which, as of right now, is scheduled in the TIP for FY27. A project list was made available for everyone back in June. </w:t>
      </w:r>
      <w:r w:rsidR="004120FD">
        <w:rPr>
          <w:rFonts w:ascii="Tahoma" w:hAnsi="Tahoma" w:cs="Tahoma"/>
          <w:sz w:val="24"/>
          <w:szCs w:val="24"/>
        </w:rPr>
        <w:t>T. Anderson stated that there are new requirements under the Biden Infrastructure Bill so there will be new topics to discuss regarding the long-range plan.</w:t>
      </w:r>
    </w:p>
    <w:p w14:paraId="5CE15750" w14:textId="77777777" w:rsidR="004120FD" w:rsidRDefault="004120FD" w:rsidP="004120FD">
      <w:pPr>
        <w:tabs>
          <w:tab w:val="left" w:pos="960"/>
          <w:tab w:val="left" w:pos="961"/>
        </w:tabs>
        <w:spacing w:after="20"/>
        <w:jc w:val="both"/>
        <w:rPr>
          <w:rFonts w:ascii="Tahoma" w:hAnsi="Tahoma" w:cs="Tahoma"/>
          <w:sz w:val="24"/>
          <w:szCs w:val="24"/>
        </w:rPr>
      </w:pPr>
    </w:p>
    <w:p w14:paraId="5A2F3A1F" w14:textId="4FF15DDC" w:rsidR="004120FD" w:rsidRDefault="004120FD" w:rsidP="004120FD">
      <w:pPr>
        <w:tabs>
          <w:tab w:val="left" w:pos="960"/>
          <w:tab w:val="left" w:pos="961"/>
        </w:tabs>
        <w:spacing w:after="20"/>
        <w:ind w:left="-1"/>
        <w:jc w:val="both"/>
        <w:rPr>
          <w:rFonts w:ascii="Tahoma" w:hAnsi="Tahoma" w:cs="Tahoma"/>
          <w:sz w:val="24"/>
          <w:szCs w:val="24"/>
        </w:rPr>
      </w:pPr>
      <w:r>
        <w:rPr>
          <w:rFonts w:ascii="Tahoma" w:hAnsi="Tahoma" w:cs="Tahoma"/>
          <w:sz w:val="24"/>
          <w:szCs w:val="24"/>
        </w:rPr>
        <w:t xml:space="preserve">T. Harris brought up the importance of attendance by board members at all meetings as they are the first conduit between the public and what the committee is doing. B. Capps and L. McClain concurred.  T. Anderson stated that we will be looking at our 2025 goals and by-laws </w:t>
      </w:r>
      <w:r w:rsidR="00525417">
        <w:rPr>
          <w:rFonts w:ascii="Tahoma" w:hAnsi="Tahoma" w:cs="Tahoma"/>
          <w:sz w:val="24"/>
          <w:szCs w:val="24"/>
        </w:rPr>
        <w:t>to incorporate new regulations regarding member attendance</w:t>
      </w:r>
      <w:r>
        <w:rPr>
          <w:rFonts w:ascii="Tahoma" w:hAnsi="Tahoma" w:cs="Tahoma"/>
          <w:sz w:val="24"/>
          <w:szCs w:val="24"/>
        </w:rPr>
        <w:t>.</w:t>
      </w:r>
    </w:p>
    <w:p w14:paraId="4A2BD101" w14:textId="60D595BF" w:rsidR="004120FD" w:rsidRDefault="004120FD" w:rsidP="00307007">
      <w:pPr>
        <w:tabs>
          <w:tab w:val="left" w:pos="960"/>
          <w:tab w:val="left" w:pos="961"/>
        </w:tabs>
        <w:spacing w:after="20"/>
        <w:ind w:left="-1"/>
        <w:jc w:val="both"/>
        <w:rPr>
          <w:rFonts w:ascii="Tahoma" w:hAnsi="Tahoma" w:cs="Tahoma"/>
          <w:sz w:val="24"/>
          <w:szCs w:val="24"/>
        </w:rPr>
      </w:pPr>
    </w:p>
    <w:p w14:paraId="3F2224A0" w14:textId="77777777" w:rsidR="00307007" w:rsidRDefault="00307007" w:rsidP="00604FBF">
      <w:pPr>
        <w:tabs>
          <w:tab w:val="left" w:pos="960"/>
          <w:tab w:val="left" w:pos="961"/>
        </w:tabs>
        <w:spacing w:after="20"/>
        <w:jc w:val="both"/>
        <w:rPr>
          <w:rFonts w:ascii="Tahoma" w:hAnsi="Tahoma" w:cs="Tahoma"/>
          <w:b/>
          <w:bCs/>
          <w:sz w:val="24"/>
          <w:szCs w:val="24"/>
          <w:u w:val="single"/>
        </w:rPr>
      </w:pPr>
    </w:p>
    <w:p w14:paraId="6C082D65" w14:textId="77777777" w:rsidR="007125EA" w:rsidRPr="00DE7718" w:rsidRDefault="007125EA" w:rsidP="007125EA">
      <w:pPr>
        <w:tabs>
          <w:tab w:val="left" w:pos="960"/>
          <w:tab w:val="left" w:pos="961"/>
        </w:tabs>
        <w:spacing w:after="20"/>
        <w:ind w:left="-1"/>
        <w:rPr>
          <w:rFonts w:ascii="Tahoma" w:hAnsi="Tahoma" w:cs="Tahoma"/>
          <w:b/>
          <w:bCs/>
          <w:sz w:val="24"/>
          <w:szCs w:val="24"/>
          <w:u w:val="single"/>
        </w:rPr>
      </w:pPr>
      <w:r w:rsidRPr="00DE7718">
        <w:rPr>
          <w:rFonts w:ascii="Tahoma" w:hAnsi="Tahoma" w:cs="Tahoma"/>
          <w:b/>
          <w:bCs/>
          <w:sz w:val="24"/>
          <w:szCs w:val="24"/>
          <w:u w:val="single"/>
        </w:rPr>
        <w:t>FY25 UPWP</w:t>
      </w:r>
    </w:p>
    <w:p w14:paraId="10C2790D" w14:textId="77777777" w:rsidR="007125EA" w:rsidRDefault="007125EA" w:rsidP="007125EA">
      <w:pPr>
        <w:tabs>
          <w:tab w:val="left" w:pos="960"/>
          <w:tab w:val="left" w:pos="961"/>
        </w:tabs>
        <w:spacing w:after="20"/>
        <w:jc w:val="both"/>
        <w:rPr>
          <w:rFonts w:ascii="Tahoma" w:hAnsi="Tahoma" w:cs="Tahoma"/>
          <w:sz w:val="24"/>
          <w:szCs w:val="24"/>
        </w:rPr>
      </w:pPr>
    </w:p>
    <w:p w14:paraId="0FAA96DB" w14:textId="65AC1C98" w:rsidR="007125EA" w:rsidRDefault="007125EA" w:rsidP="007125EA">
      <w:pPr>
        <w:tabs>
          <w:tab w:val="left" w:pos="960"/>
          <w:tab w:val="left" w:pos="961"/>
        </w:tabs>
        <w:spacing w:after="20"/>
        <w:jc w:val="both"/>
        <w:rPr>
          <w:rFonts w:ascii="Tahoma" w:hAnsi="Tahoma" w:cs="Tahoma"/>
          <w:sz w:val="24"/>
          <w:szCs w:val="24"/>
        </w:rPr>
      </w:pPr>
      <w:r>
        <w:rPr>
          <w:rFonts w:ascii="Tahoma" w:hAnsi="Tahoma" w:cs="Tahoma"/>
          <w:sz w:val="24"/>
          <w:szCs w:val="24"/>
        </w:rPr>
        <w:t>T. Anderson gave a brief overview of the dates for</w:t>
      </w:r>
      <w:r w:rsidR="00307007">
        <w:rPr>
          <w:rFonts w:ascii="Tahoma" w:hAnsi="Tahoma" w:cs="Tahoma"/>
          <w:sz w:val="24"/>
          <w:szCs w:val="24"/>
        </w:rPr>
        <w:t xml:space="preserve"> FY</w:t>
      </w:r>
      <w:r>
        <w:rPr>
          <w:rFonts w:ascii="Tahoma" w:hAnsi="Tahoma" w:cs="Tahoma"/>
          <w:sz w:val="24"/>
          <w:szCs w:val="24"/>
        </w:rPr>
        <w:t>25 that runs from July 1, 2024</w:t>
      </w:r>
      <w:r w:rsidR="000269DC">
        <w:rPr>
          <w:rFonts w:ascii="Tahoma" w:hAnsi="Tahoma" w:cs="Tahoma"/>
          <w:sz w:val="24"/>
          <w:szCs w:val="24"/>
        </w:rPr>
        <w:t>,</w:t>
      </w:r>
      <w:r>
        <w:rPr>
          <w:rFonts w:ascii="Tahoma" w:hAnsi="Tahoma" w:cs="Tahoma"/>
          <w:sz w:val="24"/>
          <w:szCs w:val="24"/>
        </w:rPr>
        <w:t xml:space="preserve"> and </w:t>
      </w:r>
      <w:r w:rsidR="000269DC">
        <w:rPr>
          <w:rFonts w:ascii="Tahoma" w:hAnsi="Tahoma" w:cs="Tahoma"/>
          <w:sz w:val="24"/>
          <w:szCs w:val="24"/>
        </w:rPr>
        <w:t>ends</w:t>
      </w:r>
      <w:r>
        <w:rPr>
          <w:rFonts w:ascii="Tahoma" w:hAnsi="Tahoma" w:cs="Tahoma"/>
          <w:sz w:val="24"/>
          <w:szCs w:val="24"/>
        </w:rPr>
        <w:t xml:space="preserve"> June 30, 2025. This document covers the</w:t>
      </w:r>
      <w:r w:rsidR="00CC2BC0">
        <w:rPr>
          <w:rFonts w:ascii="Tahoma" w:hAnsi="Tahoma" w:cs="Tahoma"/>
          <w:sz w:val="24"/>
          <w:szCs w:val="24"/>
        </w:rPr>
        <w:t xml:space="preserve"> MPO’s budget and</w:t>
      </w:r>
      <w:r>
        <w:rPr>
          <w:rFonts w:ascii="Tahoma" w:hAnsi="Tahoma" w:cs="Tahoma"/>
          <w:sz w:val="24"/>
          <w:szCs w:val="24"/>
        </w:rPr>
        <w:t xml:space="preserve"> day-to-day activities of the MPO including Studies and technical support. </w:t>
      </w:r>
      <w:r w:rsidR="00F36D38">
        <w:rPr>
          <w:rFonts w:ascii="Tahoma" w:hAnsi="Tahoma" w:cs="Tahoma"/>
          <w:sz w:val="24"/>
          <w:szCs w:val="24"/>
        </w:rPr>
        <w:t xml:space="preserve">Examples of activities mentioned </w:t>
      </w:r>
      <w:proofErr w:type="gramStart"/>
      <w:r w:rsidR="00B850CC">
        <w:rPr>
          <w:rFonts w:ascii="Tahoma" w:hAnsi="Tahoma" w:cs="Tahoma"/>
          <w:sz w:val="24"/>
          <w:szCs w:val="24"/>
        </w:rPr>
        <w:t>were:</w:t>
      </w:r>
      <w:proofErr w:type="gramEnd"/>
      <w:r w:rsidR="00F36D38">
        <w:rPr>
          <w:rFonts w:ascii="Tahoma" w:hAnsi="Tahoma" w:cs="Tahoma"/>
          <w:sz w:val="24"/>
          <w:szCs w:val="24"/>
        </w:rPr>
        <w:t xml:space="preserve"> Studies (Bicycle &amp; Pedestrian Plan, Freight Profile); Planning Documents (2050 MTP, FY 24-27</w:t>
      </w:r>
      <w:r w:rsidR="00CC2BC0">
        <w:rPr>
          <w:rFonts w:ascii="Tahoma" w:hAnsi="Tahoma" w:cs="Tahoma"/>
          <w:sz w:val="24"/>
          <w:szCs w:val="24"/>
        </w:rPr>
        <w:t xml:space="preserve"> </w:t>
      </w:r>
      <w:r w:rsidR="00F36D38">
        <w:rPr>
          <w:rFonts w:ascii="Tahoma" w:hAnsi="Tahoma" w:cs="Tahoma"/>
          <w:sz w:val="24"/>
          <w:szCs w:val="24"/>
        </w:rPr>
        <w:t xml:space="preserve">TIP); </w:t>
      </w:r>
      <w:r w:rsidR="000269DC">
        <w:rPr>
          <w:rFonts w:ascii="Tahoma" w:hAnsi="Tahoma" w:cs="Tahoma"/>
          <w:sz w:val="24"/>
          <w:szCs w:val="24"/>
        </w:rPr>
        <w:t xml:space="preserve">Maintaining Comprehensive Data (Demographic and Employment Information, Traffic Counts and Congestion); Carrying out recommendations of the MTP; and Maintaining relationships with City/County Planning organizations to integrate land use planning with transportation planning. </w:t>
      </w:r>
      <w:r>
        <w:rPr>
          <w:rFonts w:ascii="Tahoma" w:hAnsi="Tahoma" w:cs="Tahoma"/>
          <w:sz w:val="24"/>
          <w:szCs w:val="24"/>
        </w:rPr>
        <w:t xml:space="preserve">A Call for </w:t>
      </w:r>
      <w:r w:rsidR="00AD26FA">
        <w:rPr>
          <w:rFonts w:ascii="Tahoma" w:hAnsi="Tahoma" w:cs="Tahoma"/>
          <w:sz w:val="24"/>
          <w:szCs w:val="24"/>
        </w:rPr>
        <w:t>activity</w:t>
      </w:r>
      <w:r>
        <w:rPr>
          <w:rFonts w:ascii="Tahoma" w:hAnsi="Tahoma" w:cs="Tahoma"/>
          <w:sz w:val="24"/>
          <w:szCs w:val="24"/>
        </w:rPr>
        <w:t xml:space="preserve"> </w:t>
      </w:r>
      <w:r w:rsidR="00AD26FA">
        <w:rPr>
          <w:rFonts w:ascii="Tahoma" w:hAnsi="Tahoma" w:cs="Tahoma"/>
          <w:sz w:val="24"/>
          <w:szCs w:val="24"/>
        </w:rPr>
        <w:t>went out and one was received but we can’t start on it until the end of the FY25.</w:t>
      </w:r>
      <w:r>
        <w:rPr>
          <w:rFonts w:ascii="Tahoma" w:hAnsi="Tahoma" w:cs="Tahoma"/>
          <w:sz w:val="24"/>
          <w:szCs w:val="24"/>
        </w:rPr>
        <w:t xml:space="preserve"> T. Anderson stated that the MPO will be wrapping up its 2050 MTP update during FY25. If a study is wanting to be conducted by the committees, we would apply to the Georgia Association of Metropolitan Planning Organizations (GAMPO) in March 2025. T. Anderson says that there has been talks of possibly doing a Major Corridor study</w:t>
      </w:r>
      <w:r w:rsidR="00AD26FA">
        <w:rPr>
          <w:rFonts w:ascii="Tahoma" w:hAnsi="Tahoma" w:cs="Tahoma"/>
          <w:sz w:val="24"/>
          <w:szCs w:val="24"/>
        </w:rPr>
        <w:t xml:space="preserve"> (Dawson Road, Old Dawson Road, US 19, etc.)</w:t>
      </w:r>
      <w:r>
        <w:rPr>
          <w:rFonts w:ascii="Tahoma" w:hAnsi="Tahoma" w:cs="Tahoma"/>
          <w:sz w:val="24"/>
          <w:szCs w:val="24"/>
        </w:rPr>
        <w:t>.</w:t>
      </w:r>
    </w:p>
    <w:p w14:paraId="1E6A0CB4" w14:textId="77777777" w:rsidR="007125EA" w:rsidRDefault="007125EA" w:rsidP="007125EA">
      <w:pPr>
        <w:tabs>
          <w:tab w:val="left" w:pos="960"/>
          <w:tab w:val="left" w:pos="961"/>
        </w:tabs>
        <w:spacing w:after="20"/>
        <w:jc w:val="both"/>
        <w:rPr>
          <w:rFonts w:ascii="Tahoma" w:hAnsi="Tahoma" w:cs="Tahoma"/>
          <w:sz w:val="24"/>
          <w:szCs w:val="24"/>
        </w:rPr>
      </w:pPr>
    </w:p>
    <w:p w14:paraId="1B8967C5" w14:textId="77777777" w:rsidR="00CC2BC0" w:rsidRDefault="00CC2BC0" w:rsidP="007125EA">
      <w:pPr>
        <w:tabs>
          <w:tab w:val="left" w:pos="960"/>
          <w:tab w:val="left" w:pos="961"/>
        </w:tabs>
        <w:spacing w:after="20"/>
        <w:jc w:val="both"/>
        <w:rPr>
          <w:rFonts w:ascii="Tahoma" w:hAnsi="Tahoma" w:cs="Tahoma"/>
          <w:sz w:val="24"/>
          <w:szCs w:val="24"/>
        </w:rPr>
      </w:pPr>
      <w:r>
        <w:rPr>
          <w:rFonts w:ascii="Tahoma" w:hAnsi="Tahoma" w:cs="Tahoma"/>
          <w:sz w:val="24"/>
          <w:szCs w:val="24"/>
        </w:rPr>
        <w:t>B</w:t>
      </w:r>
      <w:r w:rsidR="007125EA">
        <w:rPr>
          <w:rFonts w:ascii="Tahoma" w:hAnsi="Tahoma" w:cs="Tahoma"/>
          <w:sz w:val="24"/>
          <w:szCs w:val="24"/>
        </w:rPr>
        <w:t xml:space="preserve">. Capps asked </w:t>
      </w:r>
      <w:r w:rsidR="00AD26FA">
        <w:rPr>
          <w:rFonts w:ascii="Tahoma" w:hAnsi="Tahoma" w:cs="Tahoma"/>
          <w:sz w:val="24"/>
          <w:szCs w:val="24"/>
        </w:rPr>
        <w:t xml:space="preserve">for information regarding the number of people who depend on bicycling for </w:t>
      </w:r>
      <w:r w:rsidR="00AD26FA">
        <w:rPr>
          <w:rFonts w:ascii="Tahoma" w:hAnsi="Tahoma" w:cs="Tahoma"/>
          <w:sz w:val="24"/>
          <w:szCs w:val="24"/>
        </w:rPr>
        <w:lastRenderedPageBreak/>
        <w:t>transportation</w:t>
      </w:r>
      <w:r w:rsidR="007125EA">
        <w:rPr>
          <w:rFonts w:ascii="Tahoma" w:hAnsi="Tahoma" w:cs="Tahoma"/>
          <w:sz w:val="24"/>
          <w:szCs w:val="24"/>
        </w:rPr>
        <w:t>.</w:t>
      </w:r>
      <w:r w:rsidR="00AD26FA">
        <w:rPr>
          <w:rFonts w:ascii="Tahoma" w:hAnsi="Tahoma" w:cs="Tahoma"/>
          <w:sz w:val="24"/>
          <w:szCs w:val="24"/>
        </w:rPr>
        <w:t xml:space="preserve"> He also requested information about </w:t>
      </w:r>
      <w:r w:rsidR="00B850CC">
        <w:rPr>
          <w:rFonts w:ascii="Tahoma" w:hAnsi="Tahoma" w:cs="Tahoma"/>
          <w:sz w:val="24"/>
          <w:szCs w:val="24"/>
        </w:rPr>
        <w:t>the paratransit</w:t>
      </w:r>
      <w:r w:rsidR="00AD26FA">
        <w:rPr>
          <w:rFonts w:ascii="Tahoma" w:hAnsi="Tahoma" w:cs="Tahoma"/>
          <w:sz w:val="24"/>
          <w:szCs w:val="24"/>
        </w:rPr>
        <w:t xml:space="preserve"> </w:t>
      </w:r>
      <w:r w:rsidR="00B850CC">
        <w:rPr>
          <w:rFonts w:ascii="Tahoma" w:hAnsi="Tahoma" w:cs="Tahoma"/>
          <w:sz w:val="24"/>
          <w:szCs w:val="24"/>
        </w:rPr>
        <w:t xml:space="preserve">system. </w:t>
      </w:r>
      <w:r w:rsidR="007125EA">
        <w:rPr>
          <w:rFonts w:ascii="Tahoma" w:hAnsi="Tahoma" w:cs="Tahoma"/>
          <w:sz w:val="24"/>
          <w:szCs w:val="24"/>
        </w:rPr>
        <w:t xml:space="preserve">T. Anderson </w:t>
      </w:r>
      <w:r w:rsidR="00B850CC">
        <w:rPr>
          <w:rFonts w:ascii="Tahoma" w:hAnsi="Tahoma" w:cs="Tahoma"/>
          <w:sz w:val="24"/>
          <w:szCs w:val="24"/>
        </w:rPr>
        <w:t>posed this question to J</w:t>
      </w:r>
      <w:r>
        <w:rPr>
          <w:rFonts w:ascii="Tahoma" w:hAnsi="Tahoma" w:cs="Tahoma"/>
          <w:sz w:val="24"/>
          <w:szCs w:val="24"/>
        </w:rPr>
        <w:t>.</w:t>
      </w:r>
      <w:r w:rsidR="00B850CC">
        <w:rPr>
          <w:rFonts w:ascii="Tahoma" w:hAnsi="Tahoma" w:cs="Tahoma"/>
          <w:sz w:val="24"/>
          <w:szCs w:val="24"/>
        </w:rPr>
        <w:t xml:space="preserve"> Tolbert, with Albany Transit, who agreed to share this information with </w:t>
      </w:r>
      <w:r>
        <w:rPr>
          <w:rFonts w:ascii="Tahoma" w:hAnsi="Tahoma" w:cs="Tahoma"/>
          <w:sz w:val="24"/>
          <w:szCs w:val="24"/>
        </w:rPr>
        <w:t>B</w:t>
      </w:r>
      <w:r w:rsidR="00B850CC">
        <w:rPr>
          <w:rFonts w:ascii="Tahoma" w:hAnsi="Tahoma" w:cs="Tahoma"/>
          <w:sz w:val="24"/>
          <w:szCs w:val="24"/>
        </w:rPr>
        <w:t xml:space="preserve">. Capps. </w:t>
      </w:r>
      <w:r>
        <w:rPr>
          <w:rFonts w:ascii="Tahoma" w:hAnsi="Tahoma" w:cs="Tahoma"/>
          <w:sz w:val="24"/>
          <w:szCs w:val="24"/>
        </w:rPr>
        <w:t>B</w:t>
      </w:r>
      <w:r w:rsidR="00B850CC">
        <w:rPr>
          <w:rFonts w:ascii="Tahoma" w:hAnsi="Tahoma" w:cs="Tahoma"/>
          <w:sz w:val="24"/>
          <w:szCs w:val="24"/>
        </w:rPr>
        <w:t xml:space="preserve">. Capps also had statements regarding speed limit rules on certain roads in Albany. T. Anderson answered that GDOT sets </w:t>
      </w:r>
      <w:r w:rsidR="00307007">
        <w:rPr>
          <w:rFonts w:ascii="Tahoma" w:hAnsi="Tahoma" w:cs="Tahoma"/>
          <w:sz w:val="24"/>
          <w:szCs w:val="24"/>
        </w:rPr>
        <w:t>limits</w:t>
      </w:r>
      <w:r w:rsidR="00B850CC">
        <w:rPr>
          <w:rFonts w:ascii="Tahoma" w:hAnsi="Tahoma" w:cs="Tahoma"/>
          <w:sz w:val="24"/>
          <w:szCs w:val="24"/>
        </w:rPr>
        <w:t xml:space="preserve"> on </w:t>
      </w:r>
      <w:r w:rsidR="00236BF5">
        <w:rPr>
          <w:rFonts w:ascii="Tahoma" w:hAnsi="Tahoma" w:cs="Tahoma"/>
          <w:sz w:val="24"/>
          <w:szCs w:val="24"/>
        </w:rPr>
        <w:t>our state roads.</w:t>
      </w:r>
    </w:p>
    <w:p w14:paraId="65761142" w14:textId="5575995D" w:rsidR="007125EA" w:rsidRDefault="00236BF5" w:rsidP="007125EA">
      <w:pPr>
        <w:tabs>
          <w:tab w:val="left" w:pos="960"/>
          <w:tab w:val="left" w:pos="961"/>
        </w:tabs>
        <w:spacing w:after="20"/>
        <w:jc w:val="both"/>
        <w:rPr>
          <w:rFonts w:ascii="Tahoma" w:hAnsi="Tahoma" w:cs="Tahoma"/>
          <w:sz w:val="24"/>
          <w:szCs w:val="24"/>
        </w:rPr>
      </w:pPr>
      <w:r>
        <w:rPr>
          <w:rFonts w:ascii="Tahoma" w:hAnsi="Tahoma" w:cs="Tahoma"/>
          <w:sz w:val="24"/>
          <w:szCs w:val="24"/>
        </w:rPr>
        <w:t xml:space="preserve"> </w:t>
      </w:r>
    </w:p>
    <w:p w14:paraId="2F1BDDDF" w14:textId="77777777" w:rsidR="00307007" w:rsidRDefault="00307007" w:rsidP="00307007">
      <w:pPr>
        <w:tabs>
          <w:tab w:val="left" w:pos="960"/>
          <w:tab w:val="left" w:pos="961"/>
        </w:tabs>
        <w:spacing w:after="20"/>
        <w:ind w:left="-1"/>
        <w:jc w:val="both"/>
        <w:rPr>
          <w:rFonts w:ascii="Tahoma" w:hAnsi="Tahoma" w:cs="Tahoma"/>
          <w:b/>
          <w:bCs/>
          <w:sz w:val="24"/>
          <w:szCs w:val="24"/>
          <w:u w:val="single"/>
        </w:rPr>
      </w:pPr>
      <w:r>
        <w:rPr>
          <w:rFonts w:ascii="Tahoma" w:hAnsi="Tahoma" w:cs="Tahoma"/>
          <w:b/>
          <w:bCs/>
          <w:sz w:val="24"/>
          <w:szCs w:val="24"/>
          <w:u w:val="single"/>
        </w:rPr>
        <w:t>2050 MTP</w:t>
      </w:r>
    </w:p>
    <w:p w14:paraId="5B1B829C" w14:textId="77777777" w:rsidR="00307007" w:rsidRDefault="00307007" w:rsidP="00307007">
      <w:pPr>
        <w:tabs>
          <w:tab w:val="left" w:pos="960"/>
          <w:tab w:val="left" w:pos="961"/>
        </w:tabs>
        <w:spacing w:after="20"/>
        <w:ind w:left="-1"/>
        <w:jc w:val="both"/>
        <w:rPr>
          <w:rFonts w:ascii="Tahoma" w:hAnsi="Tahoma" w:cs="Tahoma"/>
          <w:sz w:val="24"/>
          <w:szCs w:val="24"/>
        </w:rPr>
      </w:pPr>
    </w:p>
    <w:p w14:paraId="496E8944" w14:textId="6ACFB6A8" w:rsidR="00307007" w:rsidRDefault="00307007" w:rsidP="00307007">
      <w:pPr>
        <w:tabs>
          <w:tab w:val="left" w:pos="960"/>
          <w:tab w:val="left" w:pos="961"/>
        </w:tabs>
        <w:spacing w:after="20"/>
        <w:ind w:left="-1"/>
        <w:jc w:val="both"/>
        <w:rPr>
          <w:rFonts w:ascii="Tahoma" w:hAnsi="Tahoma" w:cs="Tahoma"/>
          <w:sz w:val="24"/>
          <w:szCs w:val="24"/>
        </w:rPr>
      </w:pPr>
      <w:r w:rsidRPr="00356B59">
        <w:rPr>
          <w:rFonts w:ascii="Tahoma" w:hAnsi="Tahoma" w:cs="Tahoma"/>
          <w:sz w:val="24"/>
          <w:szCs w:val="24"/>
        </w:rPr>
        <w:t xml:space="preserve">T. Anderson </w:t>
      </w:r>
      <w:r>
        <w:rPr>
          <w:rFonts w:ascii="Tahoma" w:hAnsi="Tahoma" w:cs="Tahoma"/>
          <w:sz w:val="24"/>
          <w:szCs w:val="24"/>
        </w:rPr>
        <w:t>stated that Metro Analytics LLC has been selected as consultant. The Socioeconomic Data review is finished for 2020 and the 2050 review/update is underway. Interesting trends have noted a decrease in population while employment is increasing. A Citizens’ Transportation Committee meeting has been scheduled for October 11, 2023, where we will outline our priorities before we start the Public Outreach meetings. This will be the kick-off meeting with our new consultants</w:t>
      </w:r>
      <w:r w:rsidR="00CC2BC0">
        <w:rPr>
          <w:rFonts w:ascii="Tahoma" w:hAnsi="Tahoma" w:cs="Tahoma"/>
          <w:sz w:val="24"/>
          <w:szCs w:val="24"/>
        </w:rPr>
        <w:t>,</w:t>
      </w:r>
      <w:r>
        <w:rPr>
          <w:rFonts w:ascii="Tahoma" w:hAnsi="Tahoma" w:cs="Tahoma"/>
          <w:sz w:val="24"/>
          <w:szCs w:val="24"/>
        </w:rPr>
        <w:t xml:space="preserve"> so</w:t>
      </w:r>
      <w:r w:rsidR="00CC2BC0">
        <w:rPr>
          <w:rFonts w:ascii="Tahoma" w:hAnsi="Tahoma" w:cs="Tahoma"/>
          <w:sz w:val="24"/>
          <w:szCs w:val="24"/>
        </w:rPr>
        <w:t xml:space="preserve"> it was suggested that the CTC</w:t>
      </w:r>
      <w:r>
        <w:rPr>
          <w:rFonts w:ascii="Tahoma" w:hAnsi="Tahoma" w:cs="Tahoma"/>
          <w:sz w:val="24"/>
          <w:szCs w:val="24"/>
        </w:rPr>
        <w:t xml:space="preserve"> </w:t>
      </w:r>
      <w:proofErr w:type="gramStart"/>
      <w:r>
        <w:rPr>
          <w:rFonts w:ascii="Tahoma" w:hAnsi="Tahoma" w:cs="Tahoma"/>
          <w:sz w:val="24"/>
          <w:szCs w:val="24"/>
        </w:rPr>
        <w:t>come</w:t>
      </w:r>
      <w:proofErr w:type="gramEnd"/>
      <w:r>
        <w:rPr>
          <w:rFonts w:ascii="Tahoma" w:hAnsi="Tahoma" w:cs="Tahoma"/>
          <w:sz w:val="24"/>
          <w:szCs w:val="24"/>
        </w:rPr>
        <w:t xml:space="preserve"> with an idea of what </w:t>
      </w:r>
      <w:r w:rsidR="00CC2BC0">
        <w:rPr>
          <w:rFonts w:ascii="Tahoma" w:hAnsi="Tahoma" w:cs="Tahoma"/>
          <w:sz w:val="24"/>
          <w:szCs w:val="24"/>
        </w:rPr>
        <w:t>they</w:t>
      </w:r>
      <w:r>
        <w:rPr>
          <w:rFonts w:ascii="Tahoma" w:hAnsi="Tahoma" w:cs="Tahoma"/>
          <w:sz w:val="24"/>
          <w:szCs w:val="24"/>
        </w:rPr>
        <w:t xml:space="preserve"> want to look for in this long-range plan.</w:t>
      </w:r>
    </w:p>
    <w:p w14:paraId="567DBCEF" w14:textId="77777777" w:rsidR="007125EA" w:rsidRDefault="007125EA" w:rsidP="007125EA">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gridCol w:w="3365"/>
      </w:tblGrid>
      <w:tr w:rsidR="007125EA" w:rsidRPr="008C1F3B" w14:paraId="5B44A76D" w14:textId="77777777" w:rsidTr="00D37059">
        <w:tc>
          <w:tcPr>
            <w:tcW w:w="3358" w:type="dxa"/>
            <w:vAlign w:val="center"/>
          </w:tcPr>
          <w:p w14:paraId="30C5EEB9" w14:textId="77777777" w:rsidR="007125EA" w:rsidRPr="00F407F4" w:rsidRDefault="007125EA" w:rsidP="00D37059">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Pr>
                <w:rFonts w:ascii="Tahoma" w:hAnsi="Tahoma" w:cs="Tahoma"/>
                <w:b/>
                <w:sz w:val="24"/>
                <w:szCs w:val="24"/>
              </w:rPr>
              <w:t>I</w:t>
            </w:r>
          </w:p>
        </w:tc>
        <w:tc>
          <w:tcPr>
            <w:tcW w:w="3357" w:type="dxa"/>
            <w:vAlign w:val="center"/>
          </w:tcPr>
          <w:p w14:paraId="3463F724" w14:textId="77777777" w:rsidR="007125EA" w:rsidRPr="00F407F4" w:rsidRDefault="007125EA" w:rsidP="00D37059">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365" w:type="dxa"/>
            <w:vAlign w:val="center"/>
          </w:tcPr>
          <w:p w14:paraId="7A0CE1F0" w14:textId="77777777" w:rsidR="007125EA" w:rsidRPr="00D02C32" w:rsidRDefault="007125EA" w:rsidP="00D37059">
            <w:pPr>
              <w:spacing w:after="20"/>
              <w:rPr>
                <w:rFonts w:ascii="Tahoma" w:hAnsi="Tahoma" w:cs="Tahoma"/>
                <w:bCs/>
                <w:sz w:val="24"/>
                <w:szCs w:val="24"/>
              </w:rPr>
            </w:pPr>
            <w:r w:rsidRPr="00D02C32">
              <w:rPr>
                <w:rFonts w:ascii="Tahoma" w:hAnsi="Tahoma" w:cs="Tahoma"/>
                <w:bCs/>
                <w:sz w:val="24"/>
                <w:szCs w:val="24"/>
              </w:rPr>
              <w:t>Jason Tolbert</w:t>
            </w:r>
          </w:p>
        </w:tc>
      </w:tr>
    </w:tbl>
    <w:p w14:paraId="73D7E885" w14:textId="77777777" w:rsidR="007125EA" w:rsidRDefault="007125EA" w:rsidP="007125EA">
      <w:pPr>
        <w:tabs>
          <w:tab w:val="left" w:pos="960"/>
          <w:tab w:val="left" w:pos="961"/>
        </w:tabs>
        <w:spacing w:after="20" w:line="294" w:lineRule="exact"/>
        <w:rPr>
          <w:rFonts w:ascii="Tahoma" w:hAnsi="Tahoma" w:cs="Tahoma"/>
          <w:sz w:val="24"/>
          <w:szCs w:val="24"/>
          <w:u w:val="single"/>
        </w:rPr>
      </w:pPr>
    </w:p>
    <w:p w14:paraId="3D00340C" w14:textId="77777777" w:rsidR="007125EA" w:rsidRDefault="007125EA" w:rsidP="007125EA">
      <w:pPr>
        <w:tabs>
          <w:tab w:val="left" w:pos="960"/>
          <w:tab w:val="left" w:pos="961"/>
        </w:tabs>
        <w:spacing w:after="20" w:line="294" w:lineRule="exact"/>
        <w:rPr>
          <w:rFonts w:ascii="Tahoma" w:hAnsi="Tahoma" w:cs="Tahoma"/>
          <w:b/>
          <w:bCs/>
          <w:sz w:val="24"/>
          <w:szCs w:val="24"/>
          <w:u w:val="single"/>
        </w:rPr>
      </w:pPr>
      <w:r w:rsidRPr="007463B9">
        <w:rPr>
          <w:rFonts w:ascii="Tahoma" w:hAnsi="Tahoma" w:cs="Tahoma"/>
          <w:b/>
          <w:bCs/>
          <w:sz w:val="24"/>
          <w:szCs w:val="24"/>
          <w:u w:val="single"/>
        </w:rPr>
        <w:t>Albany</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Transportation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Center</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Update:</w:t>
      </w:r>
    </w:p>
    <w:p w14:paraId="3D142EA4" w14:textId="77777777" w:rsidR="00CC2BC0" w:rsidRPr="007463B9" w:rsidRDefault="00CC2BC0" w:rsidP="007125EA">
      <w:pPr>
        <w:tabs>
          <w:tab w:val="left" w:pos="960"/>
          <w:tab w:val="left" w:pos="961"/>
        </w:tabs>
        <w:spacing w:after="20" w:line="294" w:lineRule="exact"/>
        <w:rPr>
          <w:rFonts w:ascii="Tahoma" w:hAnsi="Tahoma" w:cs="Tahoma"/>
          <w:b/>
          <w:bCs/>
          <w:sz w:val="24"/>
          <w:szCs w:val="24"/>
          <w:u w:val="single"/>
        </w:rPr>
      </w:pPr>
    </w:p>
    <w:p w14:paraId="4BD98268" w14:textId="59076E57" w:rsidR="007125EA" w:rsidRDefault="007125EA" w:rsidP="007125EA">
      <w:pPr>
        <w:pStyle w:val="BodyText"/>
        <w:ind w:left="0"/>
        <w:jc w:val="both"/>
        <w:rPr>
          <w:rFonts w:ascii="Tahoma" w:hAnsi="Tahoma" w:cs="Tahoma"/>
        </w:rPr>
      </w:pPr>
      <w:bookmarkStart w:id="2" w:name="_Hlk138856058"/>
      <w:r>
        <w:rPr>
          <w:rFonts w:ascii="Tahoma" w:hAnsi="Tahoma" w:cs="Tahoma"/>
        </w:rPr>
        <w:t xml:space="preserve">J. Tolbert provided an update on the bus driver shortage. </w:t>
      </w:r>
      <w:r w:rsidR="00185BFF">
        <w:rPr>
          <w:rFonts w:ascii="Tahoma" w:hAnsi="Tahoma" w:cs="Tahoma"/>
        </w:rPr>
        <w:t>T</w:t>
      </w:r>
      <w:r>
        <w:rPr>
          <w:rFonts w:ascii="Tahoma" w:hAnsi="Tahoma" w:cs="Tahoma"/>
        </w:rPr>
        <w:t xml:space="preserve">he Transit staff </w:t>
      </w:r>
      <w:r w:rsidR="00185BFF">
        <w:rPr>
          <w:rFonts w:ascii="Tahoma" w:hAnsi="Tahoma" w:cs="Tahoma"/>
        </w:rPr>
        <w:t>will be participating in the city-wide</w:t>
      </w:r>
      <w:r>
        <w:rPr>
          <w:rFonts w:ascii="Tahoma" w:hAnsi="Tahoma" w:cs="Tahoma"/>
        </w:rPr>
        <w:t xml:space="preserve"> job fair</w:t>
      </w:r>
      <w:r w:rsidR="00185BFF">
        <w:rPr>
          <w:rFonts w:ascii="Tahoma" w:hAnsi="Tahoma" w:cs="Tahoma"/>
        </w:rPr>
        <w:t xml:space="preserve"> on September 27, 2023</w:t>
      </w:r>
      <w:r>
        <w:rPr>
          <w:rFonts w:ascii="Tahoma" w:hAnsi="Tahoma" w:cs="Tahoma"/>
        </w:rPr>
        <w:t xml:space="preserve">. </w:t>
      </w:r>
      <w:r w:rsidR="00185BFF">
        <w:rPr>
          <w:rFonts w:ascii="Tahoma" w:hAnsi="Tahoma" w:cs="Tahoma"/>
        </w:rPr>
        <w:t xml:space="preserve">J. Tolbert stated that one new driver started this week with more interviews to be held on Monday. </w:t>
      </w:r>
      <w:r>
        <w:rPr>
          <w:rFonts w:ascii="Tahoma" w:hAnsi="Tahoma" w:cs="Tahoma"/>
        </w:rPr>
        <w:t xml:space="preserve">The Transit Center is </w:t>
      </w:r>
      <w:r w:rsidR="00185BFF">
        <w:rPr>
          <w:rFonts w:ascii="Tahoma" w:hAnsi="Tahoma" w:cs="Tahoma"/>
        </w:rPr>
        <w:t xml:space="preserve">also </w:t>
      </w:r>
      <w:r>
        <w:rPr>
          <w:rFonts w:ascii="Tahoma" w:hAnsi="Tahoma" w:cs="Tahoma"/>
        </w:rPr>
        <w:t xml:space="preserve">offering a $1,000 signing bonus. </w:t>
      </w:r>
      <w:r w:rsidR="00185BFF">
        <w:rPr>
          <w:rFonts w:ascii="Tahoma" w:hAnsi="Tahoma" w:cs="Tahoma"/>
        </w:rPr>
        <w:t>The Transit Staff will also be holding two Public Community Meeting sessions on Wednesday, September 27, 2023.</w:t>
      </w:r>
    </w:p>
    <w:p w14:paraId="726CA5A5" w14:textId="77777777" w:rsidR="007125EA" w:rsidRDefault="007125EA" w:rsidP="007125EA">
      <w:pPr>
        <w:pStyle w:val="BodyText"/>
        <w:ind w:left="0"/>
        <w:jc w:val="both"/>
        <w:rPr>
          <w:rFonts w:ascii="Tahoma" w:hAnsi="Tahoma" w:cs="Tahoma"/>
        </w:rPr>
      </w:pPr>
    </w:p>
    <w:p w14:paraId="0A1408D5" w14:textId="76171228" w:rsidR="007125EA" w:rsidRDefault="00276F67" w:rsidP="007125EA">
      <w:pPr>
        <w:pStyle w:val="BodyText"/>
        <w:ind w:left="0"/>
        <w:jc w:val="both"/>
        <w:rPr>
          <w:rFonts w:ascii="Tahoma" w:hAnsi="Tahoma" w:cs="Tahoma"/>
        </w:rPr>
      </w:pPr>
      <w:r>
        <w:rPr>
          <w:rFonts w:ascii="Tahoma" w:hAnsi="Tahoma" w:cs="Tahoma"/>
        </w:rPr>
        <w:t xml:space="preserve">J. Tolbert stated that </w:t>
      </w:r>
      <w:r w:rsidR="007125EA">
        <w:rPr>
          <w:rFonts w:ascii="Tahoma" w:hAnsi="Tahoma" w:cs="Tahoma"/>
        </w:rPr>
        <w:t xml:space="preserve">Transit </w:t>
      </w:r>
      <w:r>
        <w:rPr>
          <w:rFonts w:ascii="Tahoma" w:hAnsi="Tahoma" w:cs="Tahoma"/>
        </w:rPr>
        <w:t xml:space="preserve">has </w:t>
      </w:r>
      <w:proofErr w:type="gramStart"/>
      <w:r>
        <w:rPr>
          <w:rFonts w:ascii="Tahoma" w:hAnsi="Tahoma" w:cs="Tahoma"/>
        </w:rPr>
        <w:t>opened up</w:t>
      </w:r>
      <w:proofErr w:type="gramEnd"/>
      <w:r w:rsidR="00185BFF">
        <w:rPr>
          <w:rFonts w:ascii="Tahoma" w:hAnsi="Tahoma" w:cs="Tahoma"/>
        </w:rPr>
        <w:t xml:space="preserve"> applications for the Paratransit</w:t>
      </w:r>
      <w:r>
        <w:rPr>
          <w:rFonts w:ascii="Tahoma" w:hAnsi="Tahoma" w:cs="Tahoma"/>
        </w:rPr>
        <w:t xml:space="preserve"> Advisory Board and is very excited about this increase in community engagement with this population.</w:t>
      </w:r>
      <w:r w:rsidR="007125EA">
        <w:rPr>
          <w:rFonts w:ascii="Tahoma" w:hAnsi="Tahoma" w:cs="Tahoma"/>
        </w:rPr>
        <w:t xml:space="preserve"> </w:t>
      </w:r>
    </w:p>
    <w:p w14:paraId="4C120EBD" w14:textId="77777777" w:rsidR="007125EA" w:rsidRDefault="007125EA" w:rsidP="007125EA">
      <w:pPr>
        <w:pStyle w:val="BodyText"/>
        <w:ind w:left="0"/>
        <w:jc w:val="both"/>
        <w:rPr>
          <w:rFonts w:ascii="Tahoma" w:hAnsi="Tahoma" w:cs="Tahoma"/>
        </w:rPr>
      </w:pPr>
    </w:p>
    <w:p w14:paraId="6BCC3443" w14:textId="61001779" w:rsidR="007125EA" w:rsidRDefault="00276F67" w:rsidP="007125EA">
      <w:pPr>
        <w:pStyle w:val="BodyText"/>
        <w:ind w:left="0"/>
        <w:jc w:val="both"/>
        <w:rPr>
          <w:rFonts w:ascii="Tahoma" w:hAnsi="Tahoma" w:cs="Tahoma"/>
        </w:rPr>
      </w:pPr>
      <w:r>
        <w:rPr>
          <w:rFonts w:ascii="Tahoma" w:hAnsi="Tahoma" w:cs="Tahoma"/>
        </w:rPr>
        <w:t xml:space="preserve">J. Tolbert states that he will comply with C. Capps’ request for </w:t>
      </w:r>
      <w:r w:rsidR="00D45896">
        <w:rPr>
          <w:rFonts w:ascii="Tahoma" w:hAnsi="Tahoma" w:cs="Tahoma"/>
        </w:rPr>
        <w:t xml:space="preserve">paratransit </w:t>
      </w:r>
      <w:r>
        <w:rPr>
          <w:rFonts w:ascii="Tahoma" w:hAnsi="Tahoma" w:cs="Tahoma"/>
        </w:rPr>
        <w:t>data and</w:t>
      </w:r>
      <w:r w:rsidR="00D45896">
        <w:rPr>
          <w:rFonts w:ascii="Tahoma" w:hAnsi="Tahoma" w:cs="Tahoma"/>
        </w:rPr>
        <w:t xml:space="preserve"> further</w:t>
      </w:r>
      <w:r>
        <w:rPr>
          <w:rFonts w:ascii="Tahoma" w:hAnsi="Tahoma" w:cs="Tahoma"/>
        </w:rPr>
        <w:t xml:space="preserve"> offered to </w:t>
      </w:r>
      <w:r w:rsidR="00525417">
        <w:rPr>
          <w:rFonts w:ascii="Tahoma" w:hAnsi="Tahoma" w:cs="Tahoma"/>
        </w:rPr>
        <w:t>sit down</w:t>
      </w:r>
      <w:r>
        <w:rPr>
          <w:rFonts w:ascii="Tahoma" w:hAnsi="Tahoma" w:cs="Tahoma"/>
        </w:rPr>
        <w:t xml:space="preserve"> with C. Capps so that he can see the “big picture” where transit is concerned.</w:t>
      </w:r>
    </w:p>
    <w:bookmarkEnd w:id="2"/>
    <w:p w14:paraId="13FDD2BF" w14:textId="77777777" w:rsidR="007125EA" w:rsidRPr="008C1F3B" w:rsidRDefault="007125EA" w:rsidP="007125EA">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7"/>
        <w:gridCol w:w="3347"/>
      </w:tblGrid>
      <w:tr w:rsidR="007125EA" w:rsidRPr="008C1F3B" w14:paraId="2165DD48" w14:textId="77777777" w:rsidTr="00D37059">
        <w:tc>
          <w:tcPr>
            <w:tcW w:w="3432" w:type="dxa"/>
          </w:tcPr>
          <w:p w14:paraId="0B8AAC27" w14:textId="77777777" w:rsidR="007125EA" w:rsidRPr="00F407F4" w:rsidRDefault="007125EA" w:rsidP="00D37059">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Pr>
                <w:rFonts w:ascii="Tahoma" w:hAnsi="Tahoma" w:cs="Tahoma"/>
                <w:b/>
                <w:spacing w:val="-1"/>
                <w:sz w:val="24"/>
                <w:szCs w:val="24"/>
              </w:rPr>
              <w:t>IV</w:t>
            </w:r>
          </w:p>
        </w:tc>
        <w:tc>
          <w:tcPr>
            <w:tcW w:w="3432" w:type="dxa"/>
          </w:tcPr>
          <w:p w14:paraId="61FB0193" w14:textId="77777777" w:rsidR="007125EA" w:rsidRPr="00F407F4" w:rsidRDefault="007125EA" w:rsidP="00D37059">
            <w:pPr>
              <w:spacing w:after="20"/>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tcPr>
          <w:p w14:paraId="75784116" w14:textId="77777777" w:rsidR="007125EA" w:rsidRPr="00F407F4" w:rsidRDefault="007125EA" w:rsidP="00D37059">
            <w:pPr>
              <w:spacing w:after="20"/>
              <w:rPr>
                <w:rFonts w:ascii="Tahoma" w:hAnsi="Tahoma" w:cs="Tahoma"/>
                <w:b/>
                <w:sz w:val="24"/>
                <w:szCs w:val="24"/>
              </w:rPr>
            </w:pPr>
          </w:p>
        </w:tc>
      </w:tr>
    </w:tbl>
    <w:p w14:paraId="5BE6E966" w14:textId="77777777" w:rsidR="007125EA" w:rsidRDefault="007125EA" w:rsidP="007125EA">
      <w:pPr>
        <w:tabs>
          <w:tab w:val="left" w:pos="960"/>
          <w:tab w:val="left" w:pos="961"/>
        </w:tabs>
        <w:spacing w:after="20"/>
        <w:rPr>
          <w:rFonts w:ascii="Tahoma" w:hAnsi="Tahoma" w:cs="Tahoma"/>
          <w:b/>
          <w:bCs/>
          <w:sz w:val="24"/>
          <w:szCs w:val="24"/>
          <w:u w:val="single"/>
        </w:rPr>
      </w:pPr>
      <w:bookmarkStart w:id="3" w:name="_Hlk114169574"/>
    </w:p>
    <w:p w14:paraId="4494CA84" w14:textId="77777777" w:rsidR="007125EA" w:rsidRDefault="007125EA" w:rsidP="007125EA">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r>
        <w:rPr>
          <w:rFonts w:ascii="Tahoma" w:hAnsi="Tahoma" w:cs="Tahoma"/>
          <w:b/>
          <w:bCs/>
          <w:sz w:val="24"/>
          <w:szCs w:val="24"/>
          <w:u w:val="single"/>
        </w:rPr>
        <w:t xml:space="preserve"> &amp; General Aviation Terminal</w:t>
      </w:r>
      <w:r w:rsidRPr="007463B9">
        <w:rPr>
          <w:rFonts w:ascii="Tahoma" w:hAnsi="Tahoma" w:cs="Tahoma"/>
          <w:b/>
          <w:bCs/>
          <w:sz w:val="24"/>
          <w:szCs w:val="24"/>
          <w:u w:val="single"/>
        </w:rPr>
        <w:t>:</w:t>
      </w:r>
      <w:r>
        <w:rPr>
          <w:rFonts w:ascii="Tahoma" w:hAnsi="Tahoma" w:cs="Tahoma"/>
          <w:b/>
          <w:bCs/>
          <w:sz w:val="24"/>
          <w:szCs w:val="24"/>
          <w:u w:val="single"/>
        </w:rPr>
        <w:t xml:space="preserve"> </w:t>
      </w:r>
    </w:p>
    <w:p w14:paraId="33906E7D" w14:textId="77777777" w:rsidR="00CC2BC0" w:rsidRDefault="00CC2BC0" w:rsidP="007125EA">
      <w:pPr>
        <w:tabs>
          <w:tab w:val="left" w:pos="960"/>
          <w:tab w:val="left" w:pos="961"/>
        </w:tabs>
        <w:spacing w:after="20"/>
        <w:rPr>
          <w:rFonts w:ascii="Tahoma" w:hAnsi="Tahoma" w:cs="Tahoma"/>
          <w:b/>
          <w:bCs/>
          <w:sz w:val="24"/>
          <w:szCs w:val="24"/>
          <w:u w:val="single"/>
        </w:rPr>
      </w:pPr>
    </w:p>
    <w:p w14:paraId="1B2A0957" w14:textId="7541D7D2" w:rsidR="007125EA" w:rsidRDefault="007125EA" w:rsidP="00307007">
      <w:pPr>
        <w:tabs>
          <w:tab w:val="left" w:pos="960"/>
          <w:tab w:val="left" w:pos="961"/>
        </w:tabs>
        <w:spacing w:after="20"/>
        <w:jc w:val="both"/>
        <w:rPr>
          <w:rFonts w:ascii="Tahoma" w:hAnsi="Tahoma" w:cs="Tahoma"/>
          <w:sz w:val="24"/>
          <w:szCs w:val="24"/>
        </w:rPr>
      </w:pPr>
      <w:bookmarkStart w:id="4" w:name="_Hlk138850086"/>
      <w:r>
        <w:rPr>
          <w:rFonts w:ascii="Tahoma" w:hAnsi="Tahoma" w:cs="Tahoma"/>
          <w:sz w:val="24"/>
          <w:szCs w:val="24"/>
        </w:rPr>
        <w:t xml:space="preserve">T. Anderson informed the committee </w:t>
      </w:r>
      <w:r w:rsidR="00E94E96">
        <w:rPr>
          <w:rFonts w:ascii="Tahoma" w:hAnsi="Tahoma" w:cs="Tahoma"/>
          <w:sz w:val="24"/>
          <w:szCs w:val="24"/>
        </w:rPr>
        <w:t>that the position of</w:t>
      </w:r>
      <w:r>
        <w:rPr>
          <w:rFonts w:ascii="Tahoma" w:hAnsi="Tahoma" w:cs="Tahoma"/>
          <w:sz w:val="24"/>
          <w:szCs w:val="24"/>
        </w:rPr>
        <w:t xml:space="preserve"> Airport Superintendent</w:t>
      </w:r>
      <w:r w:rsidR="00E94E96">
        <w:rPr>
          <w:rFonts w:ascii="Tahoma" w:hAnsi="Tahoma" w:cs="Tahoma"/>
          <w:sz w:val="24"/>
          <w:szCs w:val="24"/>
        </w:rPr>
        <w:t xml:space="preserve"> has not yet been filled as interviews are still ongoing.</w:t>
      </w:r>
    </w:p>
    <w:p w14:paraId="36B50AD9" w14:textId="77777777" w:rsidR="007125EA" w:rsidRDefault="007125EA" w:rsidP="00307007">
      <w:pPr>
        <w:tabs>
          <w:tab w:val="left" w:pos="960"/>
          <w:tab w:val="left" w:pos="961"/>
        </w:tabs>
        <w:spacing w:after="20"/>
        <w:jc w:val="both"/>
        <w:rPr>
          <w:rFonts w:ascii="Tahoma" w:hAnsi="Tahoma" w:cs="Tahoma"/>
          <w:sz w:val="24"/>
          <w:szCs w:val="24"/>
        </w:rPr>
      </w:pPr>
    </w:p>
    <w:p w14:paraId="068655BD" w14:textId="7AE7E618" w:rsidR="007125EA" w:rsidRPr="00692C72" w:rsidRDefault="00E94E96" w:rsidP="00307007">
      <w:pPr>
        <w:tabs>
          <w:tab w:val="left" w:pos="960"/>
          <w:tab w:val="left" w:pos="961"/>
        </w:tabs>
        <w:spacing w:after="20"/>
        <w:jc w:val="both"/>
        <w:rPr>
          <w:rFonts w:ascii="Tahoma" w:hAnsi="Tahoma" w:cs="Tahoma"/>
          <w:sz w:val="24"/>
          <w:szCs w:val="24"/>
        </w:rPr>
      </w:pPr>
      <w:r>
        <w:rPr>
          <w:rFonts w:ascii="Tahoma" w:hAnsi="Tahoma" w:cs="Tahoma"/>
          <w:sz w:val="24"/>
          <w:szCs w:val="24"/>
        </w:rPr>
        <w:t>J. Tolbert</w:t>
      </w:r>
      <w:r w:rsidR="007125EA">
        <w:rPr>
          <w:rFonts w:ascii="Tahoma" w:hAnsi="Tahoma" w:cs="Tahoma"/>
          <w:sz w:val="24"/>
          <w:szCs w:val="24"/>
        </w:rPr>
        <w:t xml:space="preserve"> stated that the</w:t>
      </w:r>
      <w:r w:rsidR="007125EA" w:rsidRPr="00B07526">
        <w:rPr>
          <w:rFonts w:ascii="Tahoma" w:hAnsi="Tahoma" w:cs="Tahoma"/>
          <w:sz w:val="24"/>
          <w:szCs w:val="24"/>
        </w:rPr>
        <w:t xml:space="preserve"> GA Terminal </w:t>
      </w:r>
      <w:r>
        <w:rPr>
          <w:rFonts w:ascii="Tahoma" w:hAnsi="Tahoma" w:cs="Tahoma"/>
          <w:sz w:val="24"/>
          <w:szCs w:val="24"/>
        </w:rPr>
        <w:t>will be completed by January 2024, and he believes the Corporate Hangars are complete.</w:t>
      </w:r>
      <w:r w:rsidR="007125EA" w:rsidRPr="00B07526">
        <w:rPr>
          <w:rFonts w:ascii="Tahoma" w:hAnsi="Tahoma" w:cs="Tahoma"/>
          <w:sz w:val="24"/>
          <w:szCs w:val="24"/>
        </w:rPr>
        <w:t xml:space="preserve"> </w:t>
      </w:r>
      <w:r>
        <w:rPr>
          <w:rFonts w:ascii="Tahoma" w:hAnsi="Tahoma" w:cs="Tahoma"/>
          <w:sz w:val="24"/>
          <w:szCs w:val="24"/>
        </w:rPr>
        <w:t>T. Anderson responded in the affirmative as to the completion of the hangars.</w:t>
      </w:r>
    </w:p>
    <w:bookmarkEnd w:id="4"/>
    <w:p w14:paraId="6A93E303" w14:textId="77777777" w:rsidR="007125EA" w:rsidRPr="0086411B" w:rsidRDefault="007125EA" w:rsidP="00307007">
      <w:pPr>
        <w:tabs>
          <w:tab w:val="left" w:pos="960"/>
          <w:tab w:val="left" w:pos="961"/>
        </w:tabs>
        <w:spacing w:after="20"/>
        <w:jc w:val="both"/>
        <w:rPr>
          <w:rFonts w:ascii="Tahoma" w:hAnsi="Tahoma" w:cs="Tahoma"/>
          <w:sz w:val="24"/>
          <w:szCs w:val="24"/>
        </w:rPr>
      </w:pPr>
    </w:p>
    <w:bookmarkEnd w:id="3"/>
    <w:p w14:paraId="4678E280" w14:textId="77777777" w:rsidR="007125EA" w:rsidRPr="008C1F3B" w:rsidRDefault="007125EA" w:rsidP="007125EA">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73"/>
        <w:gridCol w:w="3343"/>
      </w:tblGrid>
      <w:tr w:rsidR="007125EA" w14:paraId="14D8448E" w14:textId="77777777" w:rsidTr="00D37059">
        <w:tc>
          <w:tcPr>
            <w:tcW w:w="3432" w:type="dxa"/>
          </w:tcPr>
          <w:p w14:paraId="26961E5F" w14:textId="77777777" w:rsidR="007125EA" w:rsidRDefault="007125EA" w:rsidP="00D37059">
            <w:pPr>
              <w:spacing w:after="20"/>
              <w:rPr>
                <w:rFonts w:ascii="Tahoma" w:hAnsi="Tahoma" w:cs="Tahoma"/>
                <w:b/>
                <w:sz w:val="24"/>
                <w:szCs w:val="24"/>
              </w:rPr>
            </w:pPr>
            <w:r w:rsidRPr="008C1F3B">
              <w:rPr>
                <w:rFonts w:ascii="Tahoma" w:hAnsi="Tahoma" w:cs="Tahoma"/>
                <w:b/>
                <w:sz w:val="24"/>
                <w:szCs w:val="24"/>
              </w:rPr>
              <w:lastRenderedPageBreak/>
              <w:t>TOPIC</w:t>
            </w:r>
            <w:r w:rsidRPr="008C1F3B">
              <w:rPr>
                <w:rFonts w:ascii="Tahoma" w:hAnsi="Tahoma" w:cs="Tahoma"/>
                <w:b/>
                <w:spacing w:val="-1"/>
                <w:sz w:val="24"/>
                <w:szCs w:val="24"/>
              </w:rPr>
              <w:t xml:space="preserve"> </w:t>
            </w:r>
            <w:r>
              <w:rPr>
                <w:rFonts w:ascii="Tahoma" w:hAnsi="Tahoma" w:cs="Tahoma"/>
                <w:b/>
                <w:spacing w:val="-1"/>
                <w:sz w:val="24"/>
                <w:szCs w:val="24"/>
              </w:rPr>
              <w:t>V</w:t>
            </w:r>
          </w:p>
        </w:tc>
        <w:tc>
          <w:tcPr>
            <w:tcW w:w="3432" w:type="dxa"/>
          </w:tcPr>
          <w:p w14:paraId="6DBD4B0B" w14:textId="77777777" w:rsidR="007125EA" w:rsidRDefault="007125EA" w:rsidP="00D37059">
            <w:pPr>
              <w:pStyle w:val="BodyText"/>
              <w:spacing w:after="20"/>
              <w:ind w:left="0"/>
              <w:rPr>
                <w:rFonts w:ascii="Tahoma" w:hAnsi="Tahoma" w:cs="Tahoma"/>
              </w:rPr>
            </w:pPr>
            <w:r w:rsidRPr="008C1F3B">
              <w:rPr>
                <w:rFonts w:ascii="Tahoma" w:hAnsi="Tahoma" w:cs="Tahoma"/>
              </w:rPr>
              <w:t>Discussion</w:t>
            </w:r>
          </w:p>
          <w:p w14:paraId="6817DC21" w14:textId="77777777" w:rsidR="00DC79FD" w:rsidRPr="00BB5417" w:rsidRDefault="00DC79FD" w:rsidP="00D37059">
            <w:pPr>
              <w:pStyle w:val="BodyText"/>
              <w:spacing w:after="20"/>
              <w:ind w:left="0"/>
              <w:rPr>
                <w:rFonts w:ascii="Tahoma" w:hAnsi="Tahoma" w:cs="Tahoma"/>
              </w:rPr>
            </w:pPr>
          </w:p>
        </w:tc>
        <w:tc>
          <w:tcPr>
            <w:tcW w:w="3432" w:type="dxa"/>
          </w:tcPr>
          <w:p w14:paraId="7664D1F9" w14:textId="77777777" w:rsidR="007125EA" w:rsidRDefault="007125EA" w:rsidP="00D37059">
            <w:pPr>
              <w:spacing w:after="20"/>
              <w:rPr>
                <w:rFonts w:ascii="Tahoma" w:hAnsi="Tahoma" w:cs="Tahoma"/>
                <w:b/>
                <w:sz w:val="24"/>
                <w:szCs w:val="24"/>
              </w:rPr>
            </w:pPr>
          </w:p>
        </w:tc>
      </w:tr>
    </w:tbl>
    <w:p w14:paraId="47CAC23E" w14:textId="63905BB9" w:rsidR="007125EA" w:rsidRDefault="00E94E96" w:rsidP="00307007">
      <w:pPr>
        <w:pStyle w:val="BodyText"/>
        <w:spacing w:after="20"/>
        <w:ind w:left="0"/>
        <w:jc w:val="both"/>
        <w:rPr>
          <w:rFonts w:ascii="Tahoma" w:hAnsi="Tahoma" w:cs="Tahoma"/>
        </w:rPr>
      </w:pPr>
      <w:r>
        <w:rPr>
          <w:rFonts w:ascii="Tahoma" w:hAnsi="Tahoma" w:cs="Tahoma"/>
        </w:rPr>
        <w:t>T. Anderson provided two updates</w:t>
      </w:r>
      <w:r w:rsidR="006C7824">
        <w:rPr>
          <w:rFonts w:ascii="Tahoma" w:hAnsi="Tahoma" w:cs="Tahoma"/>
        </w:rPr>
        <w:t xml:space="preserve">; one being his making sure all board members receive the GDOT Status Updates and the latter being an introduction </w:t>
      </w:r>
      <w:proofErr w:type="gramStart"/>
      <w:r w:rsidR="006C7824">
        <w:rPr>
          <w:rFonts w:ascii="Tahoma" w:hAnsi="Tahoma" w:cs="Tahoma"/>
        </w:rPr>
        <w:t>of</w:t>
      </w:r>
      <w:proofErr w:type="gramEnd"/>
      <w:r w:rsidR="006C7824">
        <w:rPr>
          <w:rFonts w:ascii="Tahoma" w:hAnsi="Tahoma" w:cs="Tahoma"/>
        </w:rPr>
        <w:t xml:space="preserve"> new staff, Marina Rosen, and the continued contributions of Denise Clark. </w:t>
      </w:r>
    </w:p>
    <w:p w14:paraId="244F6A95" w14:textId="77777777" w:rsidR="006C7824" w:rsidRDefault="006C7824" w:rsidP="00307007">
      <w:pPr>
        <w:pStyle w:val="BodyText"/>
        <w:spacing w:after="20"/>
        <w:ind w:left="0"/>
        <w:jc w:val="both"/>
        <w:rPr>
          <w:rFonts w:ascii="Tahoma" w:hAnsi="Tahoma" w:cs="Tahoma"/>
        </w:rPr>
      </w:pPr>
    </w:p>
    <w:p w14:paraId="68355AEC" w14:textId="574843AD" w:rsidR="006C7824" w:rsidRDefault="004120FD" w:rsidP="00307007">
      <w:pPr>
        <w:pStyle w:val="BodyText"/>
        <w:spacing w:after="20"/>
        <w:ind w:left="0"/>
        <w:jc w:val="both"/>
        <w:rPr>
          <w:rFonts w:ascii="Tahoma" w:hAnsi="Tahoma" w:cs="Tahoma"/>
        </w:rPr>
      </w:pPr>
      <w:r>
        <w:rPr>
          <w:rFonts w:ascii="Tahoma" w:hAnsi="Tahoma" w:cs="Tahoma"/>
        </w:rPr>
        <w:t>B</w:t>
      </w:r>
      <w:r w:rsidR="006C7824">
        <w:rPr>
          <w:rFonts w:ascii="Tahoma" w:hAnsi="Tahoma" w:cs="Tahoma"/>
        </w:rPr>
        <w:t xml:space="preserve">. Capps asked about the Summer Transportation Institute. T. Anderson explained this partnership between Albany State University and DARTS which brings in young people who then travel throughout Georgia, learning about different modes of transportation. </w:t>
      </w:r>
    </w:p>
    <w:p w14:paraId="4B1971C6" w14:textId="77777777" w:rsidR="002F01A8" w:rsidRDefault="002F01A8" w:rsidP="00307007">
      <w:pPr>
        <w:pStyle w:val="BodyText"/>
        <w:spacing w:after="20"/>
        <w:ind w:left="0"/>
        <w:jc w:val="both"/>
        <w:rPr>
          <w:rFonts w:ascii="Tahoma" w:hAnsi="Tahoma" w:cs="Tahoma"/>
        </w:rPr>
      </w:pPr>
    </w:p>
    <w:p w14:paraId="5A08E6FC" w14:textId="2688F415" w:rsidR="002F01A8" w:rsidRDefault="004120FD" w:rsidP="00307007">
      <w:pPr>
        <w:pStyle w:val="BodyText"/>
        <w:spacing w:after="20"/>
        <w:ind w:left="0"/>
        <w:jc w:val="both"/>
        <w:rPr>
          <w:rFonts w:ascii="Tahoma" w:hAnsi="Tahoma" w:cs="Tahoma"/>
        </w:rPr>
      </w:pPr>
      <w:r>
        <w:rPr>
          <w:rFonts w:ascii="Tahoma" w:hAnsi="Tahoma" w:cs="Tahoma"/>
        </w:rPr>
        <w:t>B</w:t>
      </w:r>
      <w:r w:rsidR="002F01A8">
        <w:rPr>
          <w:rFonts w:ascii="Tahoma" w:hAnsi="Tahoma" w:cs="Tahoma"/>
        </w:rPr>
        <w:t xml:space="preserve">. Capps also brought up the incorporation of electric buses </w:t>
      </w:r>
      <w:r>
        <w:rPr>
          <w:rFonts w:ascii="Tahoma" w:hAnsi="Tahoma" w:cs="Tahoma"/>
        </w:rPr>
        <w:t>to</w:t>
      </w:r>
      <w:r w:rsidR="002F01A8">
        <w:rPr>
          <w:rFonts w:ascii="Tahoma" w:hAnsi="Tahoma" w:cs="Tahoma"/>
        </w:rPr>
        <w:t xml:space="preserve"> the Transit Fleet. J. Tolbert replied that we will have some electric vehicles coming </w:t>
      </w:r>
      <w:proofErr w:type="gramStart"/>
      <w:r w:rsidR="002F01A8">
        <w:rPr>
          <w:rFonts w:ascii="Tahoma" w:hAnsi="Tahoma" w:cs="Tahoma"/>
        </w:rPr>
        <w:t>pretty soon</w:t>
      </w:r>
      <w:proofErr w:type="gramEnd"/>
      <w:r w:rsidR="002F01A8">
        <w:rPr>
          <w:rFonts w:ascii="Tahoma" w:hAnsi="Tahoma" w:cs="Tahoma"/>
        </w:rPr>
        <w:t>.</w:t>
      </w:r>
    </w:p>
    <w:p w14:paraId="4764D4F0" w14:textId="77777777" w:rsidR="002F01A8" w:rsidRDefault="002F01A8" w:rsidP="00307007">
      <w:pPr>
        <w:pStyle w:val="BodyText"/>
        <w:spacing w:after="20"/>
        <w:ind w:left="0"/>
        <w:jc w:val="both"/>
        <w:rPr>
          <w:rFonts w:ascii="Tahoma" w:hAnsi="Tahoma" w:cs="Tahoma"/>
        </w:rPr>
      </w:pPr>
    </w:p>
    <w:p w14:paraId="64AF4886" w14:textId="4DABBC63" w:rsidR="002F01A8" w:rsidRDefault="002F01A8" w:rsidP="00307007">
      <w:pPr>
        <w:pStyle w:val="BodyText"/>
        <w:spacing w:after="20"/>
        <w:ind w:left="0"/>
        <w:jc w:val="both"/>
        <w:rPr>
          <w:rFonts w:ascii="Tahoma" w:hAnsi="Tahoma" w:cs="Tahoma"/>
        </w:rPr>
      </w:pPr>
      <w:r>
        <w:rPr>
          <w:rFonts w:ascii="Tahoma" w:hAnsi="Tahoma" w:cs="Tahoma"/>
        </w:rPr>
        <w:t xml:space="preserve">T. Harris inquired about the availability of the Community Room at the Transit Center, and the criteria to be met for its usage. Additionally. T. Harris stated that the </w:t>
      </w:r>
      <w:r w:rsidR="00E77956">
        <w:rPr>
          <w:rFonts w:ascii="Tahoma" w:hAnsi="Tahoma" w:cs="Tahoma"/>
        </w:rPr>
        <w:t xml:space="preserve">recent events regarding Greyhound and the Airport were corporate situations and not created by the </w:t>
      </w:r>
      <w:proofErr w:type="gramStart"/>
      <w:r w:rsidR="00E77956">
        <w:rPr>
          <w:rFonts w:ascii="Tahoma" w:hAnsi="Tahoma" w:cs="Tahoma"/>
        </w:rPr>
        <w:t>City</w:t>
      </w:r>
      <w:proofErr w:type="gramEnd"/>
      <w:r w:rsidR="00E77956">
        <w:rPr>
          <w:rFonts w:ascii="Tahoma" w:hAnsi="Tahoma" w:cs="Tahoma"/>
        </w:rPr>
        <w:t>.</w:t>
      </w:r>
    </w:p>
    <w:p w14:paraId="488AA960" w14:textId="77777777" w:rsidR="007125EA" w:rsidRPr="008C1F3B" w:rsidRDefault="007125EA" w:rsidP="007125EA">
      <w:pPr>
        <w:pStyle w:val="BodyText"/>
        <w:spacing w:after="20"/>
        <w:ind w:left="0"/>
        <w:jc w:val="both"/>
        <w:rPr>
          <w:rFonts w:ascii="Tahoma" w:hAnsi="Tahoma" w:cs="Tahoma"/>
        </w:rPr>
      </w:pPr>
    </w:p>
    <w:p w14:paraId="44080446" w14:textId="77777777" w:rsidR="00DC79FD" w:rsidRDefault="00DC79FD" w:rsidP="007125EA">
      <w:pPr>
        <w:spacing w:after="20"/>
        <w:rPr>
          <w:rFonts w:ascii="Tahoma" w:hAnsi="Tahoma" w:cs="Tahoma"/>
          <w:b/>
          <w:sz w:val="24"/>
          <w:szCs w:val="24"/>
        </w:rPr>
      </w:pPr>
    </w:p>
    <w:p w14:paraId="3AAC8863" w14:textId="77777777" w:rsidR="00DC79FD" w:rsidRDefault="00DC79FD" w:rsidP="007125EA">
      <w:pPr>
        <w:spacing w:after="20"/>
        <w:rPr>
          <w:rFonts w:ascii="Tahoma" w:hAnsi="Tahoma" w:cs="Tahoma"/>
          <w:b/>
          <w:sz w:val="24"/>
          <w:szCs w:val="24"/>
        </w:rPr>
      </w:pPr>
    </w:p>
    <w:p w14:paraId="0A90B473" w14:textId="0298CAE6" w:rsidR="007125EA" w:rsidRDefault="007125EA" w:rsidP="007125EA">
      <w:pPr>
        <w:spacing w:after="20"/>
        <w:rPr>
          <w:rFonts w:ascii="Tahoma" w:hAnsi="Tahoma" w:cs="Tahoma"/>
          <w:b/>
          <w:sz w:val="24"/>
          <w:szCs w:val="24"/>
        </w:rPr>
      </w:pPr>
      <w:r w:rsidRPr="008C1F3B">
        <w:rPr>
          <w:rFonts w:ascii="Tahoma" w:hAnsi="Tahoma" w:cs="Tahoma"/>
          <w:b/>
          <w:sz w:val="24"/>
          <w:szCs w:val="24"/>
        </w:rPr>
        <w:t>ADJOURNMENT</w:t>
      </w:r>
    </w:p>
    <w:p w14:paraId="76C2789F" w14:textId="77777777" w:rsidR="00DC79FD" w:rsidRDefault="00DC79FD" w:rsidP="007125EA">
      <w:pPr>
        <w:spacing w:after="20"/>
        <w:rPr>
          <w:rFonts w:ascii="Tahoma" w:hAnsi="Tahoma" w:cs="Tahoma"/>
          <w:b/>
          <w:sz w:val="24"/>
          <w:szCs w:val="24"/>
        </w:rPr>
      </w:pPr>
    </w:p>
    <w:p w14:paraId="6C675AD2" w14:textId="63A0F1C7" w:rsidR="007125EA" w:rsidRPr="00E33900" w:rsidRDefault="00DC79FD" w:rsidP="007125EA">
      <w:pPr>
        <w:spacing w:after="20"/>
        <w:jc w:val="both"/>
        <w:rPr>
          <w:rFonts w:ascii="Tahoma" w:hAnsi="Tahoma" w:cs="Tahoma"/>
          <w:sz w:val="24"/>
          <w:szCs w:val="24"/>
        </w:rPr>
      </w:pPr>
      <w:r>
        <w:rPr>
          <w:rFonts w:ascii="Tahoma" w:hAnsi="Tahoma" w:cs="Tahoma"/>
          <w:sz w:val="24"/>
          <w:szCs w:val="24"/>
        </w:rPr>
        <w:t>T. Harris</w:t>
      </w:r>
      <w:r w:rsidR="007125EA">
        <w:rPr>
          <w:rFonts w:ascii="Tahoma" w:hAnsi="Tahoma" w:cs="Tahoma"/>
          <w:sz w:val="24"/>
          <w:szCs w:val="24"/>
        </w:rPr>
        <w:t xml:space="preserve"> called</w:t>
      </w:r>
      <w:r>
        <w:rPr>
          <w:rFonts w:ascii="Tahoma" w:hAnsi="Tahoma" w:cs="Tahoma"/>
          <w:sz w:val="24"/>
          <w:szCs w:val="24"/>
        </w:rPr>
        <w:t xml:space="preserve"> </w:t>
      </w:r>
      <w:r w:rsidR="007125EA">
        <w:rPr>
          <w:rFonts w:ascii="Tahoma" w:hAnsi="Tahoma" w:cs="Tahoma"/>
          <w:sz w:val="24"/>
          <w:szCs w:val="24"/>
        </w:rPr>
        <w:t xml:space="preserve">the motion to adjourn. Seconded by </w:t>
      </w:r>
      <w:r>
        <w:rPr>
          <w:rFonts w:ascii="Tahoma" w:hAnsi="Tahoma" w:cs="Tahoma"/>
          <w:sz w:val="24"/>
          <w:szCs w:val="24"/>
        </w:rPr>
        <w:t>B. Davis</w:t>
      </w:r>
      <w:r w:rsidR="007125EA">
        <w:rPr>
          <w:rFonts w:ascii="Tahoma" w:hAnsi="Tahoma" w:cs="Tahoma"/>
          <w:sz w:val="24"/>
          <w:szCs w:val="24"/>
        </w:rPr>
        <w:t xml:space="preserve">. </w:t>
      </w:r>
      <w:r w:rsidR="007125EA" w:rsidRPr="00581E04">
        <w:rPr>
          <w:rFonts w:ascii="Tahoma" w:hAnsi="Tahoma" w:cs="Tahoma"/>
          <w:sz w:val="24"/>
          <w:szCs w:val="24"/>
        </w:rPr>
        <w:t xml:space="preserve">Meeting adjourned at </w:t>
      </w:r>
      <w:r w:rsidR="00726E81">
        <w:rPr>
          <w:rFonts w:ascii="Tahoma" w:hAnsi="Tahoma" w:cs="Tahoma"/>
          <w:sz w:val="24"/>
          <w:szCs w:val="24"/>
        </w:rPr>
        <w:t>9</w:t>
      </w:r>
      <w:r w:rsidR="007125EA">
        <w:rPr>
          <w:rFonts w:ascii="Tahoma" w:hAnsi="Tahoma" w:cs="Tahoma"/>
          <w:sz w:val="24"/>
          <w:szCs w:val="24"/>
        </w:rPr>
        <w:t>:</w:t>
      </w:r>
      <w:r w:rsidR="00726E81">
        <w:rPr>
          <w:rFonts w:ascii="Tahoma" w:hAnsi="Tahoma" w:cs="Tahoma"/>
          <w:sz w:val="24"/>
          <w:szCs w:val="24"/>
        </w:rPr>
        <w:t>48</w:t>
      </w:r>
      <w:r w:rsidR="007125EA" w:rsidRPr="00581E04">
        <w:rPr>
          <w:rFonts w:ascii="Tahoma" w:hAnsi="Tahoma" w:cs="Tahoma"/>
          <w:sz w:val="24"/>
          <w:szCs w:val="24"/>
        </w:rPr>
        <w:t xml:space="preserve"> AM.</w:t>
      </w:r>
    </w:p>
    <w:p w14:paraId="54140939" w14:textId="77777777" w:rsidR="007125EA" w:rsidRPr="006D4E28" w:rsidRDefault="007125EA" w:rsidP="007125EA">
      <w:pPr>
        <w:spacing w:after="20"/>
        <w:rPr>
          <w:rFonts w:ascii="Tahoma" w:hAnsi="Tahoma" w:cs="Tahoma"/>
          <w:bCs/>
          <w:sz w:val="24"/>
          <w:szCs w:val="24"/>
        </w:rPr>
      </w:pPr>
    </w:p>
    <w:p w14:paraId="5F89CFEC" w14:textId="77777777" w:rsidR="007125EA" w:rsidRPr="006D4E28" w:rsidRDefault="007125EA" w:rsidP="007125EA">
      <w:pPr>
        <w:spacing w:after="20"/>
        <w:rPr>
          <w:rFonts w:ascii="Tahoma" w:hAnsi="Tahoma" w:cs="Tahoma"/>
          <w:bCs/>
          <w:sz w:val="24"/>
          <w:szCs w:val="24"/>
        </w:rPr>
      </w:pPr>
    </w:p>
    <w:p w14:paraId="44FA79EF" w14:textId="77777777" w:rsidR="007125EA" w:rsidRPr="006D4E28" w:rsidRDefault="007125EA" w:rsidP="007125EA">
      <w:pPr>
        <w:spacing w:after="20"/>
        <w:rPr>
          <w:rFonts w:ascii="Tahoma" w:hAnsi="Tahoma" w:cs="Tahoma"/>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7125EA" w:rsidRPr="00E33900" w14:paraId="3199620A" w14:textId="77777777" w:rsidTr="00D37059">
        <w:tc>
          <w:tcPr>
            <w:tcW w:w="2247" w:type="dxa"/>
          </w:tcPr>
          <w:p w14:paraId="5824A090" w14:textId="77777777" w:rsidR="007125EA" w:rsidRPr="00E33900" w:rsidRDefault="007125EA" w:rsidP="00D37059">
            <w:pPr>
              <w:spacing w:after="20"/>
              <w:rPr>
                <w:rFonts w:ascii="Tahoma" w:hAnsi="Tahoma" w:cs="Tahoma"/>
                <w:sz w:val="24"/>
                <w:szCs w:val="24"/>
              </w:rPr>
            </w:pPr>
            <w:r w:rsidRPr="00E33900">
              <w:rPr>
                <w:rFonts w:ascii="Tahoma" w:hAnsi="Tahoma" w:cs="Tahoma"/>
                <w:sz w:val="24"/>
                <w:szCs w:val="24"/>
              </w:rPr>
              <w:t>Submitted by:</w:t>
            </w:r>
          </w:p>
        </w:tc>
        <w:tc>
          <w:tcPr>
            <w:tcW w:w="2248" w:type="dxa"/>
          </w:tcPr>
          <w:p w14:paraId="10308CE2" w14:textId="77777777" w:rsidR="007125EA" w:rsidRPr="00E33900" w:rsidRDefault="007125EA" w:rsidP="00D37059">
            <w:pPr>
              <w:spacing w:after="20"/>
              <w:rPr>
                <w:rFonts w:ascii="Tahoma" w:hAnsi="Tahoma" w:cs="Tahoma"/>
                <w:sz w:val="24"/>
                <w:szCs w:val="24"/>
              </w:rPr>
            </w:pPr>
            <w:r>
              <w:rPr>
                <w:rFonts w:ascii="Tahoma" w:hAnsi="Tahoma" w:cs="Tahoma"/>
                <w:sz w:val="24"/>
                <w:szCs w:val="24"/>
              </w:rPr>
              <w:t>Tanner Anderson</w:t>
            </w:r>
          </w:p>
        </w:tc>
      </w:tr>
    </w:tbl>
    <w:p w14:paraId="348AF900" w14:textId="77777777" w:rsidR="00180E10" w:rsidRDefault="00180E10"/>
    <w:sectPr w:rsidR="00180E10" w:rsidSect="005254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18E7" w14:textId="77777777" w:rsidR="00165D5E" w:rsidRDefault="00165D5E" w:rsidP="007125EA">
      <w:r>
        <w:separator/>
      </w:r>
    </w:p>
  </w:endnote>
  <w:endnote w:type="continuationSeparator" w:id="0">
    <w:p w14:paraId="3E268D82" w14:textId="77777777" w:rsidR="00165D5E" w:rsidRDefault="00165D5E" w:rsidP="0071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D5ED" w14:textId="77777777" w:rsidR="00165D5E" w:rsidRDefault="00165D5E" w:rsidP="007125EA">
      <w:r>
        <w:separator/>
      </w:r>
    </w:p>
  </w:footnote>
  <w:footnote w:type="continuationSeparator" w:id="0">
    <w:p w14:paraId="24CC389E" w14:textId="77777777" w:rsidR="00165D5E" w:rsidRDefault="00165D5E" w:rsidP="00712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EA"/>
    <w:rsid w:val="000269DC"/>
    <w:rsid w:val="00165D5E"/>
    <w:rsid w:val="00175D8D"/>
    <w:rsid w:val="00180E10"/>
    <w:rsid w:val="00185BFF"/>
    <w:rsid w:val="00204EB3"/>
    <w:rsid w:val="00205E37"/>
    <w:rsid w:val="00236BF5"/>
    <w:rsid w:val="00276F67"/>
    <w:rsid w:val="002F01A8"/>
    <w:rsid w:val="00307007"/>
    <w:rsid w:val="00317CCB"/>
    <w:rsid w:val="004120FD"/>
    <w:rsid w:val="00524F28"/>
    <w:rsid w:val="00525417"/>
    <w:rsid w:val="005F44A9"/>
    <w:rsid w:val="00604FBF"/>
    <w:rsid w:val="00610D11"/>
    <w:rsid w:val="006C7824"/>
    <w:rsid w:val="007125EA"/>
    <w:rsid w:val="00726E81"/>
    <w:rsid w:val="008B0FDF"/>
    <w:rsid w:val="009778F0"/>
    <w:rsid w:val="00AD26FA"/>
    <w:rsid w:val="00B11912"/>
    <w:rsid w:val="00B850CC"/>
    <w:rsid w:val="00C6558C"/>
    <w:rsid w:val="00CC2BC0"/>
    <w:rsid w:val="00D0797B"/>
    <w:rsid w:val="00D45896"/>
    <w:rsid w:val="00DC79FD"/>
    <w:rsid w:val="00E77956"/>
    <w:rsid w:val="00E94E96"/>
    <w:rsid w:val="00F3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152B"/>
  <w15:chartTrackingRefBased/>
  <w15:docId w15:val="{B18891DA-5DA8-479F-AD24-0C66D2A9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E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25EA"/>
    <w:pPr>
      <w:ind w:left="960"/>
    </w:pPr>
    <w:rPr>
      <w:sz w:val="24"/>
      <w:szCs w:val="24"/>
    </w:rPr>
  </w:style>
  <w:style w:type="character" w:customStyle="1" w:styleId="BodyTextChar">
    <w:name w:val="Body Text Char"/>
    <w:basedOn w:val="DefaultParagraphFont"/>
    <w:link w:val="BodyText"/>
    <w:uiPriority w:val="1"/>
    <w:rsid w:val="007125EA"/>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7125EA"/>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5EA"/>
    <w:pPr>
      <w:tabs>
        <w:tab w:val="center" w:pos="4680"/>
        <w:tab w:val="right" w:pos="9360"/>
      </w:tabs>
    </w:pPr>
  </w:style>
  <w:style w:type="character" w:customStyle="1" w:styleId="HeaderChar">
    <w:name w:val="Header Char"/>
    <w:basedOn w:val="DefaultParagraphFont"/>
    <w:link w:val="Header"/>
    <w:uiPriority w:val="99"/>
    <w:rsid w:val="007125E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125EA"/>
    <w:pPr>
      <w:tabs>
        <w:tab w:val="center" w:pos="4680"/>
        <w:tab w:val="right" w:pos="9360"/>
      </w:tabs>
    </w:pPr>
  </w:style>
  <w:style w:type="character" w:customStyle="1" w:styleId="FooterChar">
    <w:name w:val="Footer Char"/>
    <w:basedOn w:val="DefaultParagraphFont"/>
    <w:link w:val="Footer"/>
    <w:uiPriority w:val="99"/>
    <w:rsid w:val="007125EA"/>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7125EA"/>
    <w:pPr>
      <w:spacing w:before="61"/>
      <w:ind w:left="726" w:right="726"/>
      <w:jc w:val="center"/>
    </w:pPr>
    <w:rPr>
      <w:b/>
      <w:bCs/>
      <w:sz w:val="40"/>
      <w:szCs w:val="40"/>
    </w:rPr>
  </w:style>
  <w:style w:type="character" w:customStyle="1" w:styleId="TitleChar">
    <w:name w:val="Title Char"/>
    <w:basedOn w:val="DefaultParagraphFont"/>
    <w:link w:val="Title"/>
    <w:uiPriority w:val="10"/>
    <w:rsid w:val="007125EA"/>
    <w:rPr>
      <w:rFonts w:ascii="Times New Roman" w:eastAsia="Times New Roman" w:hAnsi="Times New Roman" w:cs="Times New Roman"/>
      <w:b/>
      <w:bCs/>
      <w:kern w:val="0"/>
      <w:sz w:val="40"/>
      <w:szCs w:val="4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6300</Characters>
  <Application>Microsoft Office Word</Application>
  <DocSecurity>4</DocSecurity>
  <Lines>190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Marina</dc:creator>
  <cp:keywords/>
  <dc:description/>
  <cp:lastModifiedBy>Anderson, Tanner</cp:lastModifiedBy>
  <cp:revision>2</cp:revision>
  <cp:lastPrinted>2023-09-26T15:40:00Z</cp:lastPrinted>
  <dcterms:created xsi:type="dcterms:W3CDTF">2023-09-26T20:05:00Z</dcterms:created>
  <dcterms:modified xsi:type="dcterms:W3CDTF">2023-09-26T20:05:00Z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f79cfae78f8e793f0e8cf1b1ec9d1ada169add7a9f3e62bddf989bcf692870a4</vt:lpwstr>
  </property>
</Properties>
</file>