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866258">
      <w:pPr>
        <w:spacing w:after="20"/>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1E2F1622" w:rsidR="00BB5417" w:rsidRDefault="00BB5417" w:rsidP="00866258">
      <w:pPr>
        <w:spacing w:after="20"/>
        <w:jc w:val="both"/>
        <w:rPr>
          <w:rFonts w:ascii="Tahoma" w:hAnsi="Tahoma" w:cs="Tahoma"/>
          <w:b/>
          <w:sz w:val="24"/>
          <w:szCs w:val="24"/>
        </w:rPr>
      </w:pPr>
      <w:r>
        <w:rPr>
          <w:rFonts w:ascii="Tahoma" w:hAnsi="Tahoma" w:cs="Tahoma"/>
          <w:sz w:val="24"/>
          <w:szCs w:val="24"/>
        </w:rPr>
        <w:t>Citizens</w:t>
      </w:r>
      <w:r w:rsidR="00F407F4">
        <w:rPr>
          <w:rFonts w:ascii="Tahoma" w:hAnsi="Tahoma" w:cs="Tahoma"/>
          <w:sz w:val="24"/>
          <w:szCs w:val="24"/>
        </w:rPr>
        <w:t>’</w:t>
      </w:r>
      <w:r>
        <w:rPr>
          <w:rFonts w:ascii="Tahoma" w:hAnsi="Tahoma" w:cs="Tahoma"/>
          <w:sz w:val="24"/>
          <w:szCs w:val="24"/>
        </w:rPr>
        <w:t xml:space="preserve"> </w:t>
      </w:r>
      <w:r w:rsidR="00E86935">
        <w:rPr>
          <w:rFonts w:ascii="Tahoma" w:hAnsi="Tahoma" w:cs="Tahoma"/>
          <w:sz w:val="24"/>
          <w:szCs w:val="24"/>
        </w:rPr>
        <w:t>Vice-</w:t>
      </w:r>
      <w:r>
        <w:rPr>
          <w:rFonts w:ascii="Tahoma" w:hAnsi="Tahoma" w:cs="Tahoma"/>
          <w:sz w:val="24"/>
          <w:szCs w:val="24"/>
        </w:rPr>
        <w:t xml:space="preserve">Chair </w:t>
      </w:r>
      <w:r w:rsidR="005321D7">
        <w:rPr>
          <w:rFonts w:ascii="Tahoma" w:hAnsi="Tahoma" w:cs="Tahoma"/>
          <w:sz w:val="24"/>
          <w:szCs w:val="24"/>
        </w:rPr>
        <w:t>Brent Davis</w:t>
      </w:r>
      <w:r>
        <w:rPr>
          <w:rFonts w:ascii="Tahoma" w:hAnsi="Tahoma" w:cs="Tahoma"/>
          <w:sz w:val="24"/>
          <w:szCs w:val="24"/>
        </w:rPr>
        <w:t xml:space="preserve"> </w:t>
      </w:r>
      <w:r w:rsidRPr="00E33900">
        <w:rPr>
          <w:rFonts w:ascii="Tahoma" w:hAnsi="Tahoma" w:cs="Tahoma"/>
          <w:sz w:val="24"/>
          <w:szCs w:val="24"/>
        </w:rPr>
        <w:t xml:space="preserve">called the meeting to order </w:t>
      </w:r>
      <w:r w:rsidRPr="00E524B0">
        <w:rPr>
          <w:rFonts w:ascii="Tahoma" w:hAnsi="Tahoma" w:cs="Tahoma"/>
          <w:sz w:val="24"/>
          <w:szCs w:val="24"/>
        </w:rPr>
        <w:t xml:space="preserve">at </w:t>
      </w:r>
      <w:r w:rsidR="004077D2" w:rsidRPr="00E524B0">
        <w:rPr>
          <w:rFonts w:ascii="Tahoma" w:hAnsi="Tahoma" w:cs="Tahoma"/>
          <w:sz w:val="24"/>
          <w:szCs w:val="24"/>
        </w:rPr>
        <w:t>9:0</w:t>
      </w:r>
      <w:r w:rsidR="004F2C65">
        <w:rPr>
          <w:rFonts w:ascii="Tahoma" w:hAnsi="Tahoma" w:cs="Tahoma"/>
          <w:sz w:val="24"/>
          <w:szCs w:val="24"/>
        </w:rPr>
        <w:t>2</w:t>
      </w:r>
      <w:r w:rsidRPr="004077D2">
        <w:rPr>
          <w:rFonts w:ascii="Tahoma" w:hAnsi="Tahoma" w:cs="Tahoma"/>
          <w:sz w:val="24"/>
          <w:szCs w:val="24"/>
        </w:rPr>
        <w:t xml:space="preserve"> AM.</w:t>
      </w:r>
    </w:p>
    <w:p w14:paraId="014D0135" w14:textId="0233F6CB" w:rsidR="008C1F3B" w:rsidRDefault="008C1F3B" w:rsidP="00866258">
      <w:pPr>
        <w:spacing w:after="20"/>
        <w:jc w:val="both"/>
        <w:rPr>
          <w:rFonts w:ascii="Tahoma" w:hAnsi="Tahoma" w:cs="Tahoma"/>
          <w:b/>
          <w:sz w:val="24"/>
          <w:szCs w:val="24"/>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8C1F3B" w:rsidRPr="00E33900" w14:paraId="6A04D4EC" w14:textId="77777777" w:rsidTr="008D1843">
        <w:tc>
          <w:tcPr>
            <w:tcW w:w="3420" w:type="dxa"/>
          </w:tcPr>
          <w:p w14:paraId="35D32441" w14:textId="77777777" w:rsidR="008C1F3B" w:rsidRPr="00E33900" w:rsidRDefault="008C1F3B" w:rsidP="00866258">
            <w:pPr>
              <w:spacing w:after="20"/>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3F5C7FF6" w14:textId="53106771" w:rsidR="008C1F3B" w:rsidRPr="008C1F3B" w:rsidRDefault="008C1F3B" w:rsidP="00866258">
            <w:pPr>
              <w:spacing w:after="20"/>
              <w:rPr>
                <w:rFonts w:ascii="Tahoma" w:hAnsi="Tahoma" w:cs="Tahoma"/>
                <w:bCs/>
                <w:sz w:val="24"/>
                <w:szCs w:val="24"/>
              </w:rPr>
            </w:pPr>
            <w:r w:rsidRPr="008C1F3B">
              <w:rPr>
                <w:rFonts w:ascii="Tahoma" w:hAnsi="Tahoma" w:cs="Tahoma"/>
                <w:bCs/>
                <w:sz w:val="24"/>
                <w:szCs w:val="24"/>
              </w:rPr>
              <w:t>Charles</w:t>
            </w:r>
            <w:r w:rsidR="00BB5417">
              <w:rPr>
                <w:rFonts w:ascii="Tahoma" w:hAnsi="Tahoma" w:cs="Tahoma"/>
                <w:bCs/>
                <w:sz w:val="24"/>
                <w:szCs w:val="24"/>
              </w:rPr>
              <w:t xml:space="preserve"> “Bruce”</w:t>
            </w:r>
            <w:r w:rsidRPr="008C1F3B">
              <w:rPr>
                <w:rFonts w:ascii="Tahoma" w:hAnsi="Tahoma" w:cs="Tahoma"/>
                <w:bCs/>
                <w:sz w:val="24"/>
                <w:szCs w:val="24"/>
              </w:rPr>
              <w:t xml:space="preserve"> Capps</w:t>
            </w:r>
          </w:p>
          <w:p w14:paraId="684DF913" w14:textId="77777777" w:rsidR="008C1F3B" w:rsidRDefault="00BB5417" w:rsidP="00866258">
            <w:pPr>
              <w:spacing w:after="20"/>
              <w:rPr>
                <w:rFonts w:ascii="Tahoma" w:hAnsi="Tahoma" w:cs="Tahoma"/>
                <w:bCs/>
                <w:sz w:val="24"/>
                <w:szCs w:val="24"/>
              </w:rPr>
            </w:pPr>
            <w:r>
              <w:rPr>
                <w:rFonts w:ascii="Tahoma" w:hAnsi="Tahoma" w:cs="Tahoma"/>
                <w:bCs/>
                <w:sz w:val="24"/>
                <w:szCs w:val="24"/>
              </w:rPr>
              <w:t>Glenn “</w:t>
            </w:r>
            <w:r w:rsidR="008C1F3B" w:rsidRPr="008C1F3B">
              <w:rPr>
                <w:rFonts w:ascii="Tahoma" w:hAnsi="Tahoma" w:cs="Tahoma"/>
                <w:bCs/>
                <w:sz w:val="24"/>
                <w:szCs w:val="24"/>
              </w:rPr>
              <w:t>Tyler</w:t>
            </w:r>
            <w:r>
              <w:rPr>
                <w:rFonts w:ascii="Tahoma" w:hAnsi="Tahoma" w:cs="Tahoma"/>
                <w:bCs/>
                <w:sz w:val="24"/>
                <w:szCs w:val="24"/>
              </w:rPr>
              <w:t>”</w:t>
            </w:r>
            <w:r w:rsidR="008C1F3B" w:rsidRPr="008C1F3B">
              <w:rPr>
                <w:rFonts w:ascii="Tahoma" w:hAnsi="Tahoma" w:cs="Tahoma"/>
                <w:bCs/>
                <w:sz w:val="24"/>
                <w:szCs w:val="24"/>
              </w:rPr>
              <w:t xml:space="preserve"> Harris</w:t>
            </w:r>
          </w:p>
          <w:p w14:paraId="5BBE250F" w14:textId="3348E9C9" w:rsidR="00B220BB" w:rsidRPr="00B93DCF" w:rsidRDefault="00B220BB" w:rsidP="00866258">
            <w:pPr>
              <w:spacing w:after="20"/>
              <w:rPr>
                <w:rFonts w:ascii="Tahoma" w:hAnsi="Tahoma" w:cs="Tahoma"/>
                <w:sz w:val="24"/>
                <w:szCs w:val="24"/>
              </w:rPr>
            </w:pPr>
            <w:r>
              <w:rPr>
                <w:rFonts w:ascii="Tahoma" w:hAnsi="Tahoma" w:cs="Tahoma"/>
                <w:bCs/>
                <w:sz w:val="24"/>
                <w:szCs w:val="24"/>
              </w:rPr>
              <w:t>Brent Davis</w:t>
            </w:r>
          </w:p>
        </w:tc>
        <w:tc>
          <w:tcPr>
            <w:tcW w:w="6840" w:type="dxa"/>
          </w:tcPr>
          <w:p w14:paraId="28A097A1" w14:textId="77777777" w:rsidR="008C1F3B" w:rsidRPr="00F81499" w:rsidRDefault="008C1F3B" w:rsidP="00866258">
            <w:pPr>
              <w:spacing w:after="20"/>
              <w:rPr>
                <w:rFonts w:ascii="Tahoma" w:hAnsi="Tahoma" w:cs="Tahoma"/>
                <w:sz w:val="24"/>
                <w:szCs w:val="24"/>
              </w:rPr>
            </w:pPr>
          </w:p>
          <w:p w14:paraId="33E5B389" w14:textId="155B9988" w:rsidR="008C1F3B" w:rsidRPr="00F81499" w:rsidRDefault="00BD4584" w:rsidP="00866258">
            <w:pPr>
              <w:spacing w:after="20"/>
              <w:rPr>
                <w:rFonts w:ascii="Tahoma" w:hAnsi="Tahoma" w:cs="Tahoma"/>
                <w:sz w:val="24"/>
                <w:szCs w:val="24"/>
              </w:rPr>
            </w:pPr>
            <w:r w:rsidRPr="00F81499">
              <w:rPr>
                <w:rFonts w:ascii="Tahoma" w:hAnsi="Tahoma" w:cs="Tahoma"/>
                <w:sz w:val="24"/>
                <w:szCs w:val="24"/>
              </w:rPr>
              <w:t>City of Albany</w:t>
            </w:r>
          </w:p>
          <w:p w14:paraId="52C7719C" w14:textId="77777777" w:rsidR="008C1F3B" w:rsidRPr="00F81499" w:rsidRDefault="00BD4584" w:rsidP="00866258">
            <w:pPr>
              <w:spacing w:after="20"/>
              <w:rPr>
                <w:rFonts w:ascii="Tahoma" w:hAnsi="Tahoma" w:cs="Tahoma"/>
                <w:sz w:val="24"/>
                <w:szCs w:val="24"/>
              </w:rPr>
            </w:pPr>
            <w:r w:rsidRPr="00F81499">
              <w:rPr>
                <w:rFonts w:ascii="Tahoma" w:hAnsi="Tahoma" w:cs="Tahoma"/>
                <w:sz w:val="24"/>
                <w:szCs w:val="24"/>
              </w:rPr>
              <w:t>Dougherty County</w:t>
            </w:r>
          </w:p>
          <w:p w14:paraId="69AE97DC" w14:textId="527B440F" w:rsidR="00B220BB" w:rsidRPr="00F81499" w:rsidRDefault="00B220BB" w:rsidP="00866258">
            <w:pPr>
              <w:spacing w:after="20"/>
              <w:rPr>
                <w:rFonts w:ascii="Tahoma" w:hAnsi="Tahoma" w:cs="Tahoma"/>
                <w:sz w:val="24"/>
                <w:szCs w:val="24"/>
              </w:rPr>
            </w:pPr>
            <w:r>
              <w:rPr>
                <w:rFonts w:ascii="Tahoma" w:hAnsi="Tahoma" w:cs="Tahoma"/>
                <w:sz w:val="24"/>
                <w:szCs w:val="24"/>
              </w:rPr>
              <w:t>Lee County</w:t>
            </w:r>
            <w:r w:rsidR="008C0D8A">
              <w:rPr>
                <w:rFonts w:ascii="Tahoma" w:hAnsi="Tahoma" w:cs="Tahoma"/>
                <w:sz w:val="24"/>
                <w:szCs w:val="24"/>
              </w:rPr>
              <w:t xml:space="preserve"> (Chair)</w:t>
            </w:r>
          </w:p>
        </w:tc>
      </w:tr>
      <w:tr w:rsidR="00FF2549" w:rsidRPr="00E33900" w14:paraId="3638524B" w14:textId="77777777" w:rsidTr="008D1843">
        <w:tc>
          <w:tcPr>
            <w:tcW w:w="3420" w:type="dxa"/>
          </w:tcPr>
          <w:p w14:paraId="68849A9C" w14:textId="77777777" w:rsidR="00FF2549" w:rsidRPr="00FF2549" w:rsidRDefault="00FF2549" w:rsidP="00866258">
            <w:pPr>
              <w:spacing w:after="20"/>
              <w:rPr>
                <w:rFonts w:ascii="Tahoma" w:hAnsi="Tahoma" w:cs="Tahoma"/>
                <w:b/>
                <w:bCs/>
                <w:sz w:val="16"/>
                <w:szCs w:val="16"/>
              </w:rPr>
            </w:pPr>
          </w:p>
        </w:tc>
        <w:tc>
          <w:tcPr>
            <w:tcW w:w="6840" w:type="dxa"/>
          </w:tcPr>
          <w:p w14:paraId="422C3D4C" w14:textId="77777777" w:rsidR="00FF2549" w:rsidRPr="00FF2549" w:rsidRDefault="00FF2549" w:rsidP="00866258">
            <w:pPr>
              <w:spacing w:after="20"/>
              <w:rPr>
                <w:rFonts w:ascii="Tahoma" w:hAnsi="Tahoma" w:cs="Tahoma"/>
                <w:sz w:val="16"/>
                <w:szCs w:val="16"/>
              </w:rPr>
            </w:pPr>
          </w:p>
        </w:tc>
      </w:tr>
      <w:tr w:rsidR="008C1F3B" w:rsidRPr="00E33900" w14:paraId="19FD41DD" w14:textId="77777777" w:rsidTr="008D1843">
        <w:tc>
          <w:tcPr>
            <w:tcW w:w="3420" w:type="dxa"/>
          </w:tcPr>
          <w:p w14:paraId="56694131" w14:textId="0937CCD9" w:rsidR="008C1F3B" w:rsidRPr="00E33900" w:rsidRDefault="008C1F3B" w:rsidP="00866258">
            <w:pPr>
              <w:spacing w:after="20"/>
              <w:rPr>
                <w:rFonts w:ascii="Tahoma" w:hAnsi="Tahoma" w:cs="Tahoma"/>
                <w:b/>
                <w:bCs/>
                <w:sz w:val="24"/>
                <w:szCs w:val="24"/>
              </w:rPr>
            </w:pPr>
            <w:r w:rsidRPr="00E33900">
              <w:rPr>
                <w:rFonts w:ascii="Tahoma" w:hAnsi="Tahoma" w:cs="Tahoma"/>
                <w:b/>
                <w:bCs/>
                <w:sz w:val="24"/>
                <w:szCs w:val="24"/>
              </w:rPr>
              <w:t>ABSENT</w:t>
            </w:r>
          </w:p>
          <w:p w14:paraId="03A271F1" w14:textId="2F5DBC36" w:rsidR="00B220BB" w:rsidRPr="002D790E" w:rsidRDefault="00B220BB" w:rsidP="00866258">
            <w:pPr>
              <w:spacing w:after="20"/>
              <w:rPr>
                <w:rFonts w:ascii="Tahoma" w:hAnsi="Tahoma" w:cs="Tahoma"/>
                <w:bCs/>
                <w:sz w:val="24"/>
                <w:szCs w:val="24"/>
              </w:rPr>
            </w:pPr>
            <w:r>
              <w:rPr>
                <w:rFonts w:ascii="Tahoma" w:hAnsi="Tahoma" w:cs="Tahoma"/>
                <w:bCs/>
                <w:sz w:val="24"/>
                <w:szCs w:val="24"/>
              </w:rPr>
              <w:t>Peter Ngwafu</w:t>
            </w:r>
          </w:p>
          <w:p w14:paraId="00280BD8" w14:textId="6997E7BF" w:rsidR="00BD4584" w:rsidRDefault="00BD4584" w:rsidP="00866258">
            <w:pPr>
              <w:spacing w:after="20"/>
              <w:rPr>
                <w:rFonts w:ascii="Tahoma" w:hAnsi="Tahoma" w:cs="Tahoma"/>
                <w:sz w:val="24"/>
                <w:szCs w:val="24"/>
              </w:rPr>
            </w:pPr>
            <w:r w:rsidRPr="00F81499">
              <w:rPr>
                <w:rFonts w:ascii="Tahoma" w:hAnsi="Tahoma" w:cs="Tahoma"/>
                <w:sz w:val="24"/>
                <w:szCs w:val="24"/>
              </w:rPr>
              <w:t>Billy Merritt</w:t>
            </w:r>
          </w:p>
          <w:p w14:paraId="324ABCAE" w14:textId="147B297F" w:rsidR="00BD4584" w:rsidRPr="00E33900" w:rsidRDefault="008C0D8A" w:rsidP="00866258">
            <w:pPr>
              <w:spacing w:after="20"/>
              <w:rPr>
                <w:rFonts w:ascii="Tahoma" w:hAnsi="Tahoma" w:cs="Tahoma"/>
                <w:sz w:val="24"/>
                <w:szCs w:val="24"/>
              </w:rPr>
            </w:pPr>
            <w:r>
              <w:rPr>
                <w:rFonts w:ascii="Tahoma" w:hAnsi="Tahoma" w:cs="Tahoma"/>
                <w:sz w:val="24"/>
                <w:szCs w:val="24"/>
              </w:rPr>
              <w:t>Larry McClain</w:t>
            </w:r>
          </w:p>
        </w:tc>
        <w:tc>
          <w:tcPr>
            <w:tcW w:w="6840" w:type="dxa"/>
          </w:tcPr>
          <w:p w14:paraId="78352F75" w14:textId="77777777" w:rsidR="008C1F3B" w:rsidRPr="00F81499" w:rsidRDefault="008C1F3B" w:rsidP="00866258">
            <w:pPr>
              <w:spacing w:after="20"/>
              <w:rPr>
                <w:rFonts w:ascii="Tahoma" w:hAnsi="Tahoma" w:cs="Tahoma"/>
                <w:sz w:val="24"/>
                <w:szCs w:val="24"/>
              </w:rPr>
            </w:pPr>
          </w:p>
          <w:p w14:paraId="42D4679E" w14:textId="37CC9C12" w:rsidR="00B220BB" w:rsidRDefault="00B220BB" w:rsidP="00866258">
            <w:pPr>
              <w:spacing w:after="20"/>
              <w:rPr>
                <w:rFonts w:ascii="Tahoma" w:hAnsi="Tahoma" w:cs="Tahoma"/>
                <w:sz w:val="24"/>
                <w:szCs w:val="24"/>
              </w:rPr>
            </w:pPr>
            <w:r>
              <w:rPr>
                <w:rFonts w:ascii="Tahoma" w:hAnsi="Tahoma" w:cs="Tahoma"/>
                <w:sz w:val="24"/>
                <w:szCs w:val="24"/>
              </w:rPr>
              <w:t>Lee County</w:t>
            </w:r>
          </w:p>
          <w:p w14:paraId="313AFF3A" w14:textId="6FDE6BA4" w:rsidR="008C1F3B" w:rsidRPr="00F81499" w:rsidRDefault="008C1F3B" w:rsidP="00866258">
            <w:pPr>
              <w:spacing w:after="20"/>
              <w:rPr>
                <w:rFonts w:ascii="Tahoma" w:hAnsi="Tahoma" w:cs="Tahoma"/>
                <w:sz w:val="24"/>
                <w:szCs w:val="24"/>
              </w:rPr>
            </w:pPr>
            <w:r w:rsidRPr="00F81499">
              <w:rPr>
                <w:rFonts w:ascii="Tahoma" w:hAnsi="Tahoma" w:cs="Tahoma"/>
                <w:sz w:val="24"/>
                <w:szCs w:val="24"/>
              </w:rPr>
              <w:t>City of Albany</w:t>
            </w:r>
            <w:r w:rsidR="00BD4584" w:rsidRPr="00F81499">
              <w:rPr>
                <w:rFonts w:ascii="Tahoma" w:hAnsi="Tahoma" w:cs="Tahoma"/>
                <w:sz w:val="24"/>
                <w:szCs w:val="24"/>
              </w:rPr>
              <w:t xml:space="preserve"> Planning Commission</w:t>
            </w:r>
          </w:p>
          <w:p w14:paraId="3F5E26A4" w14:textId="6843961B" w:rsidR="008C1F3B" w:rsidRPr="00F81499" w:rsidRDefault="008C0D8A" w:rsidP="00866258">
            <w:pPr>
              <w:spacing w:after="20"/>
              <w:rPr>
                <w:rFonts w:ascii="Tahoma" w:hAnsi="Tahoma" w:cs="Tahoma"/>
                <w:sz w:val="24"/>
                <w:szCs w:val="24"/>
              </w:rPr>
            </w:pPr>
            <w:r>
              <w:rPr>
                <w:rFonts w:ascii="Tahoma" w:hAnsi="Tahoma" w:cs="Tahoma"/>
                <w:sz w:val="24"/>
                <w:szCs w:val="24"/>
              </w:rPr>
              <w:t>City of Albany</w:t>
            </w:r>
          </w:p>
        </w:tc>
      </w:tr>
      <w:tr w:rsidR="00FF2549" w:rsidRPr="00E33900" w14:paraId="3C84F3A3" w14:textId="77777777" w:rsidTr="008D1843">
        <w:tc>
          <w:tcPr>
            <w:tcW w:w="3420" w:type="dxa"/>
          </w:tcPr>
          <w:p w14:paraId="52E9CD4D" w14:textId="77777777" w:rsidR="00FF2549" w:rsidRPr="00FF2549" w:rsidRDefault="00FF2549" w:rsidP="00866258">
            <w:pPr>
              <w:spacing w:after="20"/>
              <w:rPr>
                <w:rFonts w:ascii="Tahoma" w:hAnsi="Tahoma" w:cs="Tahoma"/>
                <w:b/>
                <w:bCs/>
                <w:sz w:val="16"/>
                <w:szCs w:val="16"/>
              </w:rPr>
            </w:pPr>
          </w:p>
        </w:tc>
        <w:tc>
          <w:tcPr>
            <w:tcW w:w="6840" w:type="dxa"/>
          </w:tcPr>
          <w:p w14:paraId="6E75E952" w14:textId="77777777" w:rsidR="00FF2549" w:rsidRPr="00FF2549" w:rsidRDefault="00FF2549" w:rsidP="00866258">
            <w:pPr>
              <w:spacing w:after="20"/>
              <w:rPr>
                <w:rFonts w:ascii="Tahoma" w:hAnsi="Tahoma" w:cs="Tahoma"/>
                <w:sz w:val="16"/>
                <w:szCs w:val="16"/>
              </w:rPr>
            </w:pPr>
          </w:p>
        </w:tc>
      </w:tr>
      <w:tr w:rsidR="008C1F3B" w:rsidRPr="00B220BB" w14:paraId="0C981CCD" w14:textId="77777777" w:rsidTr="008D1843">
        <w:tc>
          <w:tcPr>
            <w:tcW w:w="3420" w:type="dxa"/>
          </w:tcPr>
          <w:p w14:paraId="23D47E6C" w14:textId="77777777" w:rsidR="008C1F3B" w:rsidRPr="00E33900" w:rsidRDefault="008C1F3B" w:rsidP="00866258">
            <w:pPr>
              <w:spacing w:after="20"/>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866258">
            <w:pPr>
              <w:spacing w:after="20"/>
              <w:rPr>
                <w:rFonts w:ascii="Tahoma" w:hAnsi="Tahoma" w:cs="Tahoma"/>
                <w:sz w:val="24"/>
                <w:szCs w:val="24"/>
              </w:rPr>
            </w:pPr>
            <w:r w:rsidRPr="00E33900">
              <w:rPr>
                <w:rFonts w:ascii="Tahoma" w:hAnsi="Tahoma" w:cs="Tahoma"/>
                <w:sz w:val="24"/>
                <w:szCs w:val="24"/>
              </w:rPr>
              <w:t xml:space="preserve">Tanner Anderson </w:t>
            </w:r>
          </w:p>
          <w:p w14:paraId="3DA12E3E" w14:textId="431C4AC4" w:rsidR="008C1F3B" w:rsidRDefault="005321D7" w:rsidP="00866258">
            <w:pPr>
              <w:spacing w:after="20"/>
              <w:rPr>
                <w:rFonts w:ascii="Tahoma" w:hAnsi="Tahoma" w:cs="Tahoma"/>
                <w:sz w:val="24"/>
                <w:szCs w:val="24"/>
              </w:rPr>
            </w:pPr>
            <w:r>
              <w:rPr>
                <w:rFonts w:ascii="Tahoma" w:hAnsi="Tahoma" w:cs="Tahoma"/>
                <w:sz w:val="24"/>
                <w:szCs w:val="24"/>
              </w:rPr>
              <w:t>Marina Rosen</w:t>
            </w:r>
          </w:p>
          <w:p w14:paraId="26A5E539" w14:textId="2BF6C1E4" w:rsidR="00284430" w:rsidRDefault="00B220BB" w:rsidP="00866258">
            <w:pPr>
              <w:spacing w:after="20"/>
              <w:rPr>
                <w:rFonts w:ascii="Tahoma" w:hAnsi="Tahoma" w:cs="Tahoma"/>
                <w:sz w:val="24"/>
                <w:szCs w:val="24"/>
              </w:rPr>
            </w:pPr>
            <w:r>
              <w:rPr>
                <w:rFonts w:ascii="Tahoma" w:hAnsi="Tahoma" w:cs="Tahoma"/>
                <w:sz w:val="24"/>
                <w:szCs w:val="24"/>
              </w:rPr>
              <w:t>Jason Tolbert</w:t>
            </w:r>
          </w:p>
          <w:p w14:paraId="7870A577" w14:textId="77777777" w:rsidR="008C1F3B" w:rsidRDefault="00B220BB" w:rsidP="00866258">
            <w:pPr>
              <w:spacing w:after="20"/>
              <w:rPr>
                <w:rFonts w:ascii="Tahoma" w:hAnsi="Tahoma" w:cs="Tahoma"/>
                <w:sz w:val="24"/>
                <w:szCs w:val="24"/>
              </w:rPr>
            </w:pPr>
            <w:r>
              <w:rPr>
                <w:rFonts w:ascii="Tahoma" w:hAnsi="Tahoma" w:cs="Tahoma"/>
                <w:sz w:val="24"/>
                <w:szCs w:val="24"/>
              </w:rPr>
              <w:t>Denise Clark</w:t>
            </w:r>
          </w:p>
          <w:p w14:paraId="2CF294F2" w14:textId="77777777" w:rsidR="00913264" w:rsidRDefault="00913264" w:rsidP="00866258">
            <w:pPr>
              <w:spacing w:after="20"/>
              <w:rPr>
                <w:rFonts w:ascii="Tahoma" w:hAnsi="Tahoma" w:cs="Tahoma"/>
                <w:sz w:val="24"/>
                <w:szCs w:val="24"/>
              </w:rPr>
            </w:pPr>
            <w:r>
              <w:rPr>
                <w:rFonts w:ascii="Tahoma" w:hAnsi="Tahoma" w:cs="Tahoma"/>
                <w:sz w:val="24"/>
                <w:szCs w:val="24"/>
              </w:rPr>
              <w:t>Paul Forgey</w:t>
            </w:r>
          </w:p>
          <w:p w14:paraId="350DCF95" w14:textId="77777777" w:rsidR="006417B2" w:rsidRDefault="006417B2" w:rsidP="00866258">
            <w:pPr>
              <w:spacing w:after="20"/>
              <w:rPr>
                <w:rFonts w:ascii="Tahoma" w:hAnsi="Tahoma" w:cs="Tahoma"/>
                <w:sz w:val="24"/>
                <w:szCs w:val="24"/>
              </w:rPr>
            </w:pPr>
            <w:r>
              <w:rPr>
                <w:rFonts w:ascii="Tahoma" w:hAnsi="Tahoma" w:cs="Tahoma"/>
                <w:sz w:val="24"/>
                <w:szCs w:val="24"/>
              </w:rPr>
              <w:t>David Hamilton</w:t>
            </w:r>
          </w:p>
          <w:p w14:paraId="36C1508D" w14:textId="66608FAA" w:rsidR="006417B2" w:rsidRPr="00E33900" w:rsidRDefault="006417B2" w:rsidP="00866258">
            <w:pPr>
              <w:spacing w:after="20"/>
              <w:rPr>
                <w:rFonts w:ascii="Tahoma" w:hAnsi="Tahoma" w:cs="Tahoma"/>
                <w:sz w:val="24"/>
                <w:szCs w:val="24"/>
              </w:rPr>
            </w:pPr>
            <w:r>
              <w:rPr>
                <w:rFonts w:ascii="Tahoma" w:hAnsi="Tahoma" w:cs="Tahoma"/>
                <w:sz w:val="24"/>
                <w:szCs w:val="24"/>
              </w:rPr>
              <w:t>Roberto Pagan</w:t>
            </w:r>
          </w:p>
        </w:tc>
        <w:tc>
          <w:tcPr>
            <w:tcW w:w="6840" w:type="dxa"/>
          </w:tcPr>
          <w:p w14:paraId="313BF509" w14:textId="77777777" w:rsidR="008C1F3B" w:rsidRPr="00E33900" w:rsidRDefault="008C1F3B" w:rsidP="00866258">
            <w:pPr>
              <w:spacing w:after="20"/>
              <w:rPr>
                <w:rFonts w:ascii="Tahoma" w:hAnsi="Tahoma" w:cs="Tahoma"/>
                <w:sz w:val="24"/>
                <w:szCs w:val="24"/>
              </w:rPr>
            </w:pPr>
          </w:p>
          <w:p w14:paraId="64341C81" w14:textId="77777777" w:rsidR="008C1F3B" w:rsidRPr="00E33900" w:rsidRDefault="008C1F3B" w:rsidP="00866258">
            <w:pPr>
              <w:spacing w:after="20"/>
              <w:rPr>
                <w:rFonts w:ascii="Tahoma" w:hAnsi="Tahoma" w:cs="Tahoma"/>
                <w:sz w:val="24"/>
                <w:szCs w:val="24"/>
              </w:rPr>
            </w:pPr>
            <w:r w:rsidRPr="00E33900">
              <w:rPr>
                <w:rFonts w:ascii="Tahoma" w:hAnsi="Tahoma" w:cs="Tahoma"/>
                <w:sz w:val="24"/>
                <w:szCs w:val="24"/>
              </w:rPr>
              <w:t>Planner II, City of Albany</w:t>
            </w:r>
          </w:p>
          <w:p w14:paraId="619D2EEA" w14:textId="2AC9DC4E" w:rsidR="008D1843" w:rsidRDefault="005321D7" w:rsidP="00866258">
            <w:pPr>
              <w:spacing w:after="20"/>
              <w:rPr>
                <w:rFonts w:ascii="Tahoma" w:hAnsi="Tahoma" w:cs="Tahoma"/>
                <w:sz w:val="24"/>
                <w:szCs w:val="24"/>
              </w:rPr>
            </w:pPr>
            <w:r>
              <w:rPr>
                <w:rFonts w:ascii="Tahoma" w:hAnsi="Tahoma" w:cs="Tahoma"/>
                <w:sz w:val="24"/>
                <w:szCs w:val="24"/>
              </w:rPr>
              <w:t>Planner II, City of Albany</w:t>
            </w:r>
          </w:p>
          <w:p w14:paraId="59C580B8" w14:textId="3295468E" w:rsidR="00B220BB" w:rsidRPr="00B220BB" w:rsidRDefault="00B220BB" w:rsidP="00866258">
            <w:pPr>
              <w:spacing w:after="20"/>
              <w:rPr>
                <w:rFonts w:ascii="Tahoma" w:hAnsi="Tahoma" w:cs="Tahoma"/>
                <w:sz w:val="24"/>
                <w:szCs w:val="24"/>
              </w:rPr>
            </w:pPr>
            <w:r w:rsidRPr="00B220BB">
              <w:rPr>
                <w:rFonts w:ascii="Tahoma" w:hAnsi="Tahoma" w:cs="Tahoma"/>
                <w:sz w:val="24"/>
                <w:szCs w:val="24"/>
              </w:rPr>
              <w:t>Transit Planner</w:t>
            </w:r>
            <w:r>
              <w:rPr>
                <w:rFonts w:ascii="Tahoma" w:hAnsi="Tahoma" w:cs="Tahoma"/>
                <w:sz w:val="24"/>
                <w:szCs w:val="24"/>
              </w:rPr>
              <w:t>, City of Albany</w:t>
            </w:r>
          </w:p>
          <w:p w14:paraId="525F73BD" w14:textId="39586023" w:rsidR="008C1F3B" w:rsidRDefault="004B5C5D" w:rsidP="00866258">
            <w:pPr>
              <w:spacing w:after="20"/>
              <w:rPr>
                <w:rFonts w:ascii="Tahoma" w:hAnsi="Tahoma" w:cs="Tahoma"/>
                <w:sz w:val="24"/>
                <w:szCs w:val="24"/>
              </w:rPr>
            </w:pPr>
            <w:r>
              <w:rPr>
                <w:rFonts w:ascii="Tahoma" w:hAnsi="Tahoma" w:cs="Tahoma"/>
                <w:sz w:val="24"/>
                <w:szCs w:val="24"/>
              </w:rPr>
              <w:t xml:space="preserve">Transportation </w:t>
            </w:r>
            <w:r w:rsidR="00B220BB" w:rsidRPr="00B220BB">
              <w:rPr>
                <w:rFonts w:ascii="Tahoma" w:hAnsi="Tahoma" w:cs="Tahoma"/>
                <w:sz w:val="24"/>
                <w:szCs w:val="24"/>
              </w:rPr>
              <w:t>Planner II, City</w:t>
            </w:r>
            <w:r w:rsidR="00B220BB">
              <w:rPr>
                <w:rFonts w:ascii="Tahoma" w:hAnsi="Tahoma" w:cs="Tahoma"/>
                <w:sz w:val="24"/>
                <w:szCs w:val="24"/>
              </w:rPr>
              <w:t xml:space="preserve"> of Albany</w:t>
            </w:r>
          </w:p>
          <w:p w14:paraId="6CAC17B1" w14:textId="77777777" w:rsidR="00913264" w:rsidRDefault="00913264" w:rsidP="00866258">
            <w:pPr>
              <w:spacing w:after="20"/>
              <w:rPr>
                <w:rFonts w:ascii="Tahoma" w:hAnsi="Tahoma" w:cs="Tahoma"/>
                <w:sz w:val="24"/>
                <w:szCs w:val="24"/>
              </w:rPr>
            </w:pPr>
            <w:r>
              <w:rPr>
                <w:rFonts w:ascii="Tahoma" w:hAnsi="Tahoma" w:cs="Tahoma"/>
                <w:sz w:val="24"/>
                <w:szCs w:val="24"/>
              </w:rPr>
              <w:t>Director, Planning &amp; Development, City of Albany</w:t>
            </w:r>
          </w:p>
          <w:p w14:paraId="17AE8C95" w14:textId="77777777" w:rsidR="006417B2" w:rsidRDefault="006417B2" w:rsidP="00866258">
            <w:pPr>
              <w:spacing w:after="20"/>
              <w:rPr>
                <w:rFonts w:ascii="Tahoma" w:hAnsi="Tahoma" w:cs="Tahoma"/>
                <w:sz w:val="24"/>
                <w:szCs w:val="24"/>
              </w:rPr>
            </w:pPr>
            <w:r>
              <w:rPr>
                <w:rFonts w:ascii="Tahoma" w:hAnsi="Tahoma" w:cs="Tahoma"/>
                <w:sz w:val="24"/>
                <w:szCs w:val="24"/>
              </w:rPr>
              <w:t>Director, Transportation</w:t>
            </w:r>
          </w:p>
          <w:p w14:paraId="748AD19B" w14:textId="45F103BF" w:rsidR="006417B2" w:rsidRPr="00B220BB" w:rsidRDefault="006417B2" w:rsidP="00866258">
            <w:pPr>
              <w:spacing w:after="20"/>
              <w:rPr>
                <w:rFonts w:ascii="Tahoma" w:hAnsi="Tahoma" w:cs="Tahoma"/>
                <w:sz w:val="24"/>
                <w:szCs w:val="24"/>
              </w:rPr>
            </w:pPr>
            <w:r>
              <w:rPr>
                <w:rFonts w:ascii="Tahoma" w:hAnsi="Tahoma" w:cs="Tahoma"/>
                <w:sz w:val="24"/>
                <w:szCs w:val="24"/>
              </w:rPr>
              <w:t>Superintendent, SWGA Regional Airport</w:t>
            </w:r>
          </w:p>
        </w:tc>
      </w:tr>
      <w:bookmarkEnd w:id="0"/>
    </w:tbl>
    <w:p w14:paraId="3EF1DA25" w14:textId="69AFC2DE" w:rsidR="007E3B71" w:rsidRPr="00B220BB" w:rsidRDefault="007E3B71" w:rsidP="00866258">
      <w:pPr>
        <w:spacing w:after="20"/>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372"/>
        <w:gridCol w:w="3334"/>
      </w:tblGrid>
      <w:tr w:rsidR="002D65F0" w:rsidRPr="008C1F3B" w14:paraId="788858FB" w14:textId="77777777" w:rsidTr="00BB5417">
        <w:tc>
          <w:tcPr>
            <w:tcW w:w="3432" w:type="dxa"/>
            <w:vAlign w:val="center"/>
          </w:tcPr>
          <w:p w14:paraId="55EF5EA9" w14:textId="0D4FA18D"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2DE1B7AD" w:rsidR="002D65F0" w:rsidRPr="008C1F3B" w:rsidRDefault="002D65F0" w:rsidP="00866258">
            <w:pPr>
              <w:spacing w:after="20"/>
              <w:rPr>
                <w:rFonts w:ascii="Tahoma" w:hAnsi="Tahoma" w:cs="Tahoma"/>
                <w:sz w:val="24"/>
                <w:szCs w:val="24"/>
              </w:rPr>
            </w:pPr>
            <w:r w:rsidRPr="008C1F3B">
              <w:rPr>
                <w:rFonts w:ascii="Tahoma" w:hAnsi="Tahoma" w:cs="Tahoma"/>
                <w:sz w:val="24"/>
                <w:szCs w:val="24"/>
              </w:rPr>
              <w:t>(</w:t>
            </w:r>
            <w:r w:rsidR="005321D7">
              <w:rPr>
                <w:rFonts w:ascii="Tahoma" w:hAnsi="Tahoma" w:cs="Tahoma"/>
                <w:sz w:val="24"/>
                <w:szCs w:val="24"/>
              </w:rPr>
              <w:t>September 20</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sidR="005321D7">
              <w:rPr>
                <w:rFonts w:ascii="Tahoma" w:hAnsi="Tahoma" w:cs="Tahoma"/>
                <w:sz w:val="24"/>
                <w:szCs w:val="24"/>
              </w:rPr>
              <w:t>3, and October 11, 2023</w:t>
            </w:r>
            <w:r w:rsidRPr="008C1F3B">
              <w:rPr>
                <w:rFonts w:ascii="Tahoma" w:hAnsi="Tahoma" w:cs="Tahoma"/>
                <w:sz w:val="24"/>
                <w:szCs w:val="24"/>
              </w:rPr>
              <w:t>)</w:t>
            </w:r>
          </w:p>
        </w:tc>
        <w:tc>
          <w:tcPr>
            <w:tcW w:w="3432" w:type="dxa"/>
            <w:vAlign w:val="center"/>
          </w:tcPr>
          <w:p w14:paraId="06A0DCF6" w14:textId="2CD6C01F" w:rsidR="002D65F0" w:rsidRPr="008C1F3B" w:rsidRDefault="002D65F0" w:rsidP="00866258">
            <w:pPr>
              <w:spacing w:after="20"/>
              <w:rPr>
                <w:rFonts w:ascii="Tahoma" w:hAnsi="Tahoma" w:cs="Tahoma"/>
                <w:sz w:val="24"/>
                <w:szCs w:val="24"/>
              </w:rPr>
            </w:pPr>
          </w:p>
        </w:tc>
      </w:tr>
    </w:tbl>
    <w:p w14:paraId="3E84B74D" w14:textId="687C3BC3" w:rsidR="00745643" w:rsidRDefault="005321D7" w:rsidP="00866258">
      <w:pPr>
        <w:pStyle w:val="BodyText"/>
        <w:spacing w:after="20"/>
        <w:ind w:left="0"/>
        <w:jc w:val="both"/>
        <w:rPr>
          <w:rFonts w:ascii="Tahoma" w:hAnsi="Tahoma" w:cs="Tahoma"/>
        </w:rPr>
      </w:pPr>
      <w:r>
        <w:rPr>
          <w:rFonts w:ascii="Tahoma" w:hAnsi="Tahoma" w:cs="Tahoma"/>
        </w:rPr>
        <w:t>B. Capps offered the motion to approve minutes, seconded by T. Harris and approved unanimously.</w:t>
      </w:r>
    </w:p>
    <w:p w14:paraId="00934699" w14:textId="77777777" w:rsidR="005321D7" w:rsidRDefault="005321D7"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8"/>
        <w:gridCol w:w="3346"/>
      </w:tblGrid>
      <w:tr w:rsidR="00B220BB" w:rsidRPr="008C1F3B" w14:paraId="65AE585B" w14:textId="77777777" w:rsidTr="003443BF">
        <w:tc>
          <w:tcPr>
            <w:tcW w:w="3432" w:type="dxa"/>
          </w:tcPr>
          <w:p w14:paraId="5403EAEE" w14:textId="3E62D5D7" w:rsidR="00B220BB" w:rsidRPr="008C1F3B" w:rsidRDefault="00B220BB" w:rsidP="003443BF">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35587E0F" w14:textId="4E653C21" w:rsidR="00B220BB" w:rsidRPr="008C1F3B" w:rsidRDefault="00B220BB" w:rsidP="003443BF">
            <w:pPr>
              <w:spacing w:after="20"/>
              <w:rPr>
                <w:rFonts w:ascii="Tahoma" w:hAnsi="Tahoma" w:cs="Tahoma"/>
                <w:b/>
                <w:sz w:val="24"/>
                <w:szCs w:val="24"/>
              </w:rPr>
            </w:pPr>
            <w:r>
              <w:rPr>
                <w:rFonts w:ascii="Tahoma" w:hAnsi="Tahoma" w:cs="Tahoma"/>
                <w:sz w:val="24"/>
                <w:szCs w:val="24"/>
              </w:rPr>
              <w:t>Vice-Chair Election</w:t>
            </w:r>
          </w:p>
        </w:tc>
        <w:tc>
          <w:tcPr>
            <w:tcW w:w="3432" w:type="dxa"/>
          </w:tcPr>
          <w:p w14:paraId="1EE8D7DF" w14:textId="3958B8BC" w:rsidR="00B220BB" w:rsidRPr="008C1F3B" w:rsidRDefault="00B220BB" w:rsidP="003443BF">
            <w:pPr>
              <w:spacing w:after="20"/>
              <w:rPr>
                <w:rFonts w:ascii="Tahoma" w:hAnsi="Tahoma" w:cs="Tahoma"/>
                <w:b/>
                <w:sz w:val="24"/>
                <w:szCs w:val="24"/>
              </w:rPr>
            </w:pPr>
          </w:p>
        </w:tc>
      </w:tr>
    </w:tbl>
    <w:p w14:paraId="25414515" w14:textId="0DF2E0FF" w:rsidR="00B220BB" w:rsidRDefault="006417B2" w:rsidP="00866258">
      <w:pPr>
        <w:pStyle w:val="BodyText"/>
        <w:spacing w:after="20"/>
        <w:ind w:left="0"/>
        <w:jc w:val="both"/>
        <w:rPr>
          <w:rFonts w:ascii="Tahoma" w:hAnsi="Tahoma" w:cs="Tahoma"/>
        </w:rPr>
      </w:pPr>
      <w:r>
        <w:rPr>
          <w:rFonts w:ascii="Tahoma" w:hAnsi="Tahoma" w:cs="Tahoma"/>
        </w:rPr>
        <w:t xml:space="preserve">T. Anderson advised the departure of Ms. Sonya Johnson, and according to bylaws Mr. Brent </w:t>
      </w:r>
      <w:proofErr w:type="gramStart"/>
      <w:r>
        <w:rPr>
          <w:rFonts w:ascii="Tahoma" w:hAnsi="Tahoma" w:cs="Tahoma"/>
        </w:rPr>
        <w:t>Davis would</w:t>
      </w:r>
      <w:proofErr w:type="gramEnd"/>
      <w:r>
        <w:rPr>
          <w:rFonts w:ascii="Tahoma" w:hAnsi="Tahoma" w:cs="Tahoma"/>
        </w:rPr>
        <w:t xml:space="preserve"> </w:t>
      </w:r>
      <w:proofErr w:type="gramStart"/>
      <w:r>
        <w:rPr>
          <w:rFonts w:ascii="Tahoma" w:hAnsi="Tahoma" w:cs="Tahoma"/>
        </w:rPr>
        <w:t>assumed</w:t>
      </w:r>
      <w:proofErr w:type="gramEnd"/>
      <w:r>
        <w:rPr>
          <w:rFonts w:ascii="Tahoma" w:hAnsi="Tahoma" w:cs="Tahoma"/>
        </w:rPr>
        <w:t xml:space="preserve"> the Chair position. A new vice-chair would need to </w:t>
      </w:r>
      <w:proofErr w:type="gramStart"/>
      <w:r>
        <w:rPr>
          <w:rFonts w:ascii="Tahoma" w:hAnsi="Tahoma" w:cs="Tahoma"/>
        </w:rPr>
        <w:t>appointed</w:t>
      </w:r>
      <w:proofErr w:type="gramEnd"/>
      <w:r>
        <w:rPr>
          <w:rFonts w:ascii="Tahoma" w:hAnsi="Tahoma" w:cs="Tahoma"/>
        </w:rPr>
        <w:t xml:space="preserve"> and they would assume chair next Fiscal Year. Discussion was brought about tabling until more appointments were made to the board. T Anderson advised that a few positions were out for public advertisement. </w:t>
      </w:r>
      <w:r w:rsidR="00B220BB">
        <w:rPr>
          <w:rFonts w:ascii="Tahoma" w:hAnsi="Tahoma" w:cs="Tahoma"/>
        </w:rPr>
        <w:t xml:space="preserve">T. Harris offered the motion to </w:t>
      </w:r>
      <w:r w:rsidR="005321D7">
        <w:rPr>
          <w:rFonts w:ascii="Tahoma" w:hAnsi="Tahoma" w:cs="Tahoma"/>
        </w:rPr>
        <w:t>table this item</w:t>
      </w:r>
      <w:r w:rsidR="00B220BB">
        <w:rPr>
          <w:rFonts w:ascii="Tahoma" w:hAnsi="Tahoma" w:cs="Tahoma"/>
        </w:rPr>
        <w:t xml:space="preserve">, seconded by </w:t>
      </w:r>
      <w:r w:rsidR="005321D7">
        <w:rPr>
          <w:rFonts w:ascii="Tahoma" w:hAnsi="Tahoma" w:cs="Tahoma"/>
        </w:rPr>
        <w:t>B. Capps</w:t>
      </w:r>
      <w:r w:rsidR="00B220BB">
        <w:rPr>
          <w:rFonts w:ascii="Tahoma" w:hAnsi="Tahoma" w:cs="Tahoma"/>
        </w:rPr>
        <w:t xml:space="preserve"> and approved unanimously.</w:t>
      </w:r>
      <w:r w:rsidR="002D790E">
        <w:rPr>
          <w:rFonts w:ascii="Tahoma" w:hAnsi="Tahoma" w:cs="Tahoma"/>
        </w:rPr>
        <w:t xml:space="preserve"> There was a brief discussion regarding the board’s attendance policy.</w:t>
      </w:r>
    </w:p>
    <w:p w14:paraId="38E95C55" w14:textId="77777777" w:rsidR="002D65F0" w:rsidRPr="008C1F3B" w:rsidRDefault="002D65F0"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75"/>
        <w:gridCol w:w="3356"/>
      </w:tblGrid>
      <w:tr w:rsidR="002D65F0" w:rsidRPr="008C1F3B" w14:paraId="47F9EE22" w14:textId="77777777" w:rsidTr="00F407F4">
        <w:tc>
          <w:tcPr>
            <w:tcW w:w="3432" w:type="dxa"/>
          </w:tcPr>
          <w:p w14:paraId="05A13962" w14:textId="34E7F0EC"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r w:rsidR="00B220BB">
              <w:rPr>
                <w:rFonts w:ascii="Tahoma" w:hAnsi="Tahoma" w:cs="Tahoma"/>
                <w:b/>
                <w:sz w:val="24"/>
                <w:szCs w:val="24"/>
              </w:rPr>
              <w:t>I</w:t>
            </w:r>
          </w:p>
        </w:tc>
        <w:tc>
          <w:tcPr>
            <w:tcW w:w="3432" w:type="dxa"/>
          </w:tcPr>
          <w:p w14:paraId="15230ECA" w14:textId="2661A17D"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7D910A9B" w14:textId="77777777" w:rsidR="007463B9" w:rsidRDefault="007463B9" w:rsidP="00866258">
      <w:pPr>
        <w:tabs>
          <w:tab w:val="left" w:pos="960"/>
          <w:tab w:val="left" w:pos="961"/>
        </w:tabs>
        <w:spacing w:after="20"/>
        <w:rPr>
          <w:rFonts w:ascii="Tahoma" w:hAnsi="Tahoma" w:cs="Tahoma"/>
          <w:sz w:val="24"/>
          <w:szCs w:val="24"/>
          <w:u w:val="single"/>
        </w:rPr>
      </w:pPr>
    </w:p>
    <w:p w14:paraId="2C87A311" w14:textId="052675A9" w:rsidR="00B220BB" w:rsidRDefault="00B220BB" w:rsidP="00866258">
      <w:pPr>
        <w:tabs>
          <w:tab w:val="left" w:pos="960"/>
          <w:tab w:val="left" w:pos="961"/>
        </w:tabs>
        <w:spacing w:after="20"/>
        <w:rPr>
          <w:rFonts w:ascii="Tahoma" w:hAnsi="Tahoma" w:cs="Tahoma"/>
          <w:b/>
          <w:bCs/>
          <w:sz w:val="24"/>
          <w:szCs w:val="24"/>
          <w:u w:val="single"/>
        </w:rPr>
      </w:pPr>
      <w:bookmarkStart w:id="1" w:name="_Hlk119487033"/>
      <w:r>
        <w:rPr>
          <w:rFonts w:ascii="Tahoma" w:hAnsi="Tahoma" w:cs="Tahoma"/>
          <w:b/>
          <w:bCs/>
          <w:sz w:val="24"/>
          <w:szCs w:val="24"/>
          <w:u w:val="single"/>
        </w:rPr>
        <w:t>FY2</w:t>
      </w:r>
      <w:r w:rsidR="004B5C5D">
        <w:rPr>
          <w:rFonts w:ascii="Tahoma" w:hAnsi="Tahoma" w:cs="Tahoma"/>
          <w:b/>
          <w:bCs/>
          <w:sz w:val="24"/>
          <w:szCs w:val="24"/>
          <w:u w:val="single"/>
        </w:rPr>
        <w:t>5</w:t>
      </w:r>
      <w:r>
        <w:rPr>
          <w:rFonts w:ascii="Tahoma" w:hAnsi="Tahoma" w:cs="Tahoma"/>
          <w:b/>
          <w:bCs/>
          <w:sz w:val="24"/>
          <w:szCs w:val="24"/>
          <w:u w:val="single"/>
        </w:rPr>
        <w:t xml:space="preserve"> UPWP</w:t>
      </w:r>
    </w:p>
    <w:p w14:paraId="2742489A" w14:textId="72CFBA72" w:rsidR="00B220BB" w:rsidRDefault="00D05613" w:rsidP="00866258">
      <w:pPr>
        <w:tabs>
          <w:tab w:val="left" w:pos="960"/>
          <w:tab w:val="left" w:pos="961"/>
        </w:tabs>
        <w:spacing w:after="20"/>
        <w:rPr>
          <w:rFonts w:ascii="Tahoma" w:hAnsi="Tahoma" w:cs="Tahoma"/>
          <w:sz w:val="24"/>
          <w:szCs w:val="24"/>
        </w:rPr>
      </w:pPr>
      <w:r w:rsidRPr="00A11D90">
        <w:rPr>
          <w:rFonts w:ascii="Tahoma" w:hAnsi="Tahoma" w:cs="Tahoma"/>
          <w:sz w:val="24"/>
          <w:szCs w:val="24"/>
        </w:rPr>
        <w:t xml:space="preserve">T. Anderson informed the committee that </w:t>
      </w:r>
      <w:r>
        <w:rPr>
          <w:rFonts w:ascii="Tahoma" w:hAnsi="Tahoma" w:cs="Tahoma"/>
          <w:sz w:val="24"/>
          <w:szCs w:val="24"/>
        </w:rPr>
        <w:t xml:space="preserve">we have sent out our draft FY25 UPWP which begins July 1, 2024, and ends June 30, 2025. This document identifies our basic staffing budget for </w:t>
      </w:r>
      <w:r>
        <w:rPr>
          <w:rFonts w:ascii="Tahoma" w:hAnsi="Tahoma" w:cs="Tahoma"/>
          <w:sz w:val="24"/>
          <w:szCs w:val="24"/>
        </w:rPr>
        <w:lastRenderedPageBreak/>
        <w:t xml:space="preserve">the year, planning studies and activities, such as maintaining traffic data, trip generation, staff reports for rezoning, variances, special approvals, and working with all jurisdictions to make sure that any changes would not affect the current infrastructure of our transportation system. T. Anderson further stated that we had a call for activities in early 2023 where K. Breedlove introduced a discussion about a major corridor study after we finish our MTP. There was also some buzz on the PC about Lee County being involved in this major corridor study as well. T. Anderson asked if there was any discussion on this or do we want to proceed with doing this after our MTP update. </w:t>
      </w:r>
    </w:p>
    <w:p w14:paraId="2252C908" w14:textId="77777777" w:rsidR="00B220BB" w:rsidRDefault="00B220BB" w:rsidP="00B220BB">
      <w:pPr>
        <w:tabs>
          <w:tab w:val="left" w:pos="960"/>
          <w:tab w:val="left" w:pos="961"/>
        </w:tabs>
        <w:spacing w:after="20"/>
        <w:rPr>
          <w:rFonts w:ascii="Tahoma" w:hAnsi="Tahoma" w:cs="Tahoma"/>
          <w:b/>
          <w:bCs/>
          <w:sz w:val="24"/>
          <w:szCs w:val="24"/>
          <w:u w:val="single"/>
        </w:rPr>
      </w:pPr>
    </w:p>
    <w:p w14:paraId="6B567EEF" w14:textId="0E62D7FE" w:rsidR="00B220BB" w:rsidRDefault="00B220BB" w:rsidP="00B220BB">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FY24-27 TIP</w:t>
      </w:r>
      <w:r w:rsidR="002D790E">
        <w:rPr>
          <w:rFonts w:ascii="Tahoma" w:hAnsi="Tahoma" w:cs="Tahoma"/>
          <w:b/>
          <w:bCs/>
          <w:sz w:val="24"/>
          <w:szCs w:val="24"/>
          <w:u w:val="single"/>
        </w:rPr>
        <w:t xml:space="preserve"> Amendment #1</w:t>
      </w:r>
      <w:r>
        <w:rPr>
          <w:rFonts w:ascii="Tahoma" w:hAnsi="Tahoma" w:cs="Tahoma"/>
          <w:b/>
          <w:bCs/>
          <w:sz w:val="24"/>
          <w:szCs w:val="24"/>
          <w:u w:val="single"/>
        </w:rPr>
        <w:t>:</w:t>
      </w:r>
    </w:p>
    <w:p w14:paraId="149D3534" w14:textId="455EBE16" w:rsidR="0017039C" w:rsidRDefault="00D05613" w:rsidP="00D05613">
      <w:pPr>
        <w:jc w:val="both"/>
        <w:rPr>
          <w:rFonts w:ascii="Tahoma" w:hAnsi="Tahoma" w:cs="Tahoma"/>
          <w:sz w:val="24"/>
          <w:szCs w:val="24"/>
        </w:rPr>
      </w:pPr>
      <w:r w:rsidRPr="00A11D90">
        <w:rPr>
          <w:rFonts w:ascii="Tahoma" w:hAnsi="Tahoma" w:cs="Tahoma"/>
          <w:sz w:val="24"/>
          <w:szCs w:val="24"/>
        </w:rPr>
        <w:t xml:space="preserve">T. Anderson stated </w:t>
      </w:r>
      <w:r>
        <w:rPr>
          <w:rFonts w:ascii="Tahoma" w:hAnsi="Tahoma" w:cs="Tahoma"/>
          <w:sz w:val="24"/>
          <w:szCs w:val="24"/>
        </w:rPr>
        <w:t xml:space="preserve">this would be an MTP and TIP amendment to our Oglethorpe Bridge Project. Since its adoption last year, there have been new construction cost estimates that necessitate reflection in our Planning documents. The cost went from $17,643,727 to $23,530,568 which requires an amendment to our documents. The federal share is $18,824,454.82 and the state share is $4,706,113.71. This project is supposed to be Let sometime in Spring 2024. There will need to be a Special Called meeting in February to amend our MTP and TIP to reflect the updated cost estimates. </w:t>
      </w:r>
    </w:p>
    <w:p w14:paraId="0364C2B5" w14:textId="77777777" w:rsidR="00D05613" w:rsidRPr="00B220BB" w:rsidRDefault="00D05613" w:rsidP="00D05613">
      <w:pPr>
        <w:jc w:val="both"/>
        <w:rPr>
          <w:rFonts w:ascii="Tahoma" w:hAnsi="Tahoma" w:cs="Tahoma"/>
          <w:sz w:val="24"/>
          <w:szCs w:val="24"/>
        </w:rPr>
      </w:pPr>
    </w:p>
    <w:p w14:paraId="7A3736E6" w14:textId="55602083" w:rsidR="00B738B2" w:rsidRPr="007463B9" w:rsidRDefault="00B738B2" w:rsidP="0086625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2050 MTP</w:t>
      </w:r>
      <w:r w:rsidR="004B5C5D">
        <w:rPr>
          <w:rFonts w:ascii="Tahoma" w:hAnsi="Tahoma" w:cs="Tahoma"/>
          <w:b/>
          <w:bCs/>
          <w:sz w:val="24"/>
          <w:szCs w:val="24"/>
          <w:u w:val="single"/>
        </w:rPr>
        <w:t xml:space="preserve"> (Metro Analytics)</w:t>
      </w:r>
      <w:r w:rsidRPr="007463B9">
        <w:rPr>
          <w:rFonts w:ascii="Tahoma" w:hAnsi="Tahoma" w:cs="Tahoma"/>
          <w:b/>
          <w:bCs/>
          <w:sz w:val="24"/>
          <w:szCs w:val="24"/>
          <w:u w:val="single"/>
        </w:rPr>
        <w:t>:</w:t>
      </w:r>
    </w:p>
    <w:bookmarkEnd w:id="1"/>
    <w:p w14:paraId="078D45CB" w14:textId="0176DFA9" w:rsidR="00D05613" w:rsidRDefault="0016646D" w:rsidP="00D05613">
      <w:pPr>
        <w:rPr>
          <w:rFonts w:ascii="Tahoma" w:hAnsi="Tahoma" w:cs="Tahoma"/>
          <w:sz w:val="24"/>
          <w:szCs w:val="24"/>
        </w:rPr>
      </w:pPr>
      <w:r>
        <w:rPr>
          <w:rFonts w:ascii="Tahoma" w:hAnsi="Tahoma" w:cs="Tahoma"/>
          <w:sz w:val="24"/>
          <w:szCs w:val="24"/>
        </w:rPr>
        <w:t>T. Anderson</w:t>
      </w:r>
      <w:r w:rsidR="00D05613">
        <w:rPr>
          <w:rFonts w:ascii="Tahoma" w:hAnsi="Tahoma" w:cs="Tahoma"/>
          <w:sz w:val="24"/>
          <w:szCs w:val="24"/>
        </w:rPr>
        <w:t xml:space="preserve"> </w:t>
      </w:r>
      <w:r>
        <w:rPr>
          <w:rFonts w:ascii="Tahoma" w:hAnsi="Tahoma" w:cs="Tahoma"/>
          <w:sz w:val="24"/>
          <w:szCs w:val="24"/>
        </w:rPr>
        <w:t xml:space="preserve">stated that our selected consultant, </w:t>
      </w:r>
      <w:r w:rsidR="00D05613">
        <w:rPr>
          <w:rFonts w:ascii="Tahoma" w:hAnsi="Tahoma" w:cs="Tahoma"/>
          <w:sz w:val="24"/>
          <w:szCs w:val="24"/>
        </w:rPr>
        <w:t>Metro Analytics</w:t>
      </w:r>
      <w:r>
        <w:rPr>
          <w:rFonts w:ascii="Tahoma" w:hAnsi="Tahoma" w:cs="Tahoma"/>
          <w:sz w:val="24"/>
          <w:szCs w:val="24"/>
        </w:rPr>
        <w:t>,</w:t>
      </w:r>
      <w:r w:rsidR="00D05613">
        <w:rPr>
          <w:rFonts w:ascii="Tahoma" w:hAnsi="Tahoma" w:cs="Tahoma"/>
          <w:sz w:val="24"/>
          <w:szCs w:val="24"/>
        </w:rPr>
        <w:t xml:space="preserve"> wi</w:t>
      </w:r>
      <w:r>
        <w:rPr>
          <w:rFonts w:ascii="Tahoma" w:hAnsi="Tahoma" w:cs="Tahoma"/>
          <w:sz w:val="24"/>
          <w:szCs w:val="24"/>
        </w:rPr>
        <w:t>ll present the “Do Nothing Model” to the TCC Subcommittee in February 2024, and the first public meeting is expected in March 2024. The estimated completion date is September/October.</w:t>
      </w:r>
      <w:r w:rsidR="00D05613">
        <w:rPr>
          <w:rFonts w:ascii="Tahoma" w:hAnsi="Tahoma" w:cs="Tahoma"/>
          <w:sz w:val="24"/>
          <w:szCs w:val="24"/>
        </w:rPr>
        <w:t xml:space="preserve"> </w:t>
      </w:r>
    </w:p>
    <w:p w14:paraId="564C8335" w14:textId="77777777" w:rsidR="007B39E4" w:rsidRDefault="007B39E4" w:rsidP="007B39E4">
      <w:pPr>
        <w:tabs>
          <w:tab w:val="left" w:pos="960"/>
          <w:tab w:val="left" w:pos="961"/>
        </w:tabs>
        <w:spacing w:after="20"/>
        <w:jc w:val="both"/>
        <w:rPr>
          <w:rFonts w:ascii="Tahoma" w:hAnsi="Tahoma" w:cs="Tahoma"/>
          <w:sz w:val="24"/>
          <w:szCs w:val="24"/>
        </w:rPr>
      </w:pPr>
    </w:p>
    <w:p w14:paraId="703B683C" w14:textId="27E6D18E" w:rsidR="007E3B71" w:rsidRPr="007463B9" w:rsidRDefault="004B5C5D" w:rsidP="00866258">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PM 1 Safety Targets</w:t>
      </w:r>
      <w:r w:rsidR="00F407F4" w:rsidRPr="007463B9">
        <w:rPr>
          <w:rFonts w:ascii="Tahoma" w:hAnsi="Tahoma" w:cs="Tahoma"/>
          <w:b/>
          <w:bCs/>
          <w:sz w:val="24"/>
          <w:szCs w:val="24"/>
          <w:u w:val="single"/>
        </w:rPr>
        <w:t>:</w:t>
      </w:r>
    </w:p>
    <w:p w14:paraId="211A2B62" w14:textId="55147C1A" w:rsidR="00B220BB" w:rsidRDefault="00D05613" w:rsidP="00D05613">
      <w:pPr>
        <w:tabs>
          <w:tab w:val="left" w:pos="960"/>
          <w:tab w:val="left" w:pos="961"/>
        </w:tabs>
        <w:spacing w:after="20"/>
        <w:jc w:val="both"/>
        <w:rPr>
          <w:rFonts w:ascii="Tahoma" w:hAnsi="Tahoma" w:cs="Tahoma"/>
          <w:sz w:val="24"/>
          <w:szCs w:val="24"/>
        </w:rPr>
      </w:pPr>
      <w:bookmarkStart w:id="2" w:name="_Hlk119486879"/>
      <w:bookmarkStart w:id="3" w:name="_Hlk114168109"/>
      <w:r w:rsidRPr="009543AE">
        <w:rPr>
          <w:rFonts w:ascii="Tahoma" w:hAnsi="Tahoma" w:cs="Tahoma"/>
          <w:sz w:val="24"/>
          <w:szCs w:val="24"/>
        </w:rPr>
        <w:t>T. Anderson stated that</w:t>
      </w:r>
      <w:r>
        <w:rPr>
          <w:rFonts w:ascii="Tahoma" w:hAnsi="Tahoma" w:cs="Tahoma"/>
          <w:sz w:val="24"/>
          <w:szCs w:val="24"/>
        </w:rPr>
        <w:t xml:space="preserve"> every year, per 23 CFR, 490(b), states are required to set safety performance targets. We have 180 days after the State establishes its targets to adopt the State numbers or set a numerical target specific to the MPO planning area. T. Anderson stated that in years past it has been our </w:t>
      </w:r>
      <w:r w:rsidR="00297D11">
        <w:rPr>
          <w:rFonts w:ascii="Tahoma" w:hAnsi="Tahoma" w:cs="Tahoma"/>
          <w:sz w:val="24"/>
          <w:szCs w:val="24"/>
        </w:rPr>
        <w:t>practice</w:t>
      </w:r>
      <w:r>
        <w:rPr>
          <w:rFonts w:ascii="Tahoma" w:hAnsi="Tahoma" w:cs="Tahoma"/>
          <w:sz w:val="24"/>
          <w:szCs w:val="24"/>
        </w:rPr>
        <w:t xml:space="preserve"> to fall in line with the State and that we have until February 8, 2024, to adopt these targets.</w:t>
      </w:r>
      <w:r w:rsidRPr="009543AE">
        <w:rPr>
          <w:rFonts w:ascii="Tahoma" w:hAnsi="Tahoma" w:cs="Tahoma"/>
          <w:sz w:val="24"/>
          <w:szCs w:val="24"/>
        </w:rPr>
        <w:t xml:space="preserve"> </w:t>
      </w:r>
      <w:r>
        <w:rPr>
          <w:rFonts w:ascii="Tahoma" w:hAnsi="Tahoma" w:cs="Tahoma"/>
          <w:sz w:val="24"/>
          <w:szCs w:val="24"/>
        </w:rPr>
        <w:t>The PM 1 Safety Target numbers were shared with the board</w:t>
      </w:r>
      <w:r w:rsidR="00297D11">
        <w:rPr>
          <w:rFonts w:ascii="Tahoma" w:hAnsi="Tahoma" w:cs="Tahoma"/>
          <w:sz w:val="24"/>
          <w:szCs w:val="24"/>
        </w:rPr>
        <w:t>.</w:t>
      </w:r>
    </w:p>
    <w:bookmarkEnd w:id="2"/>
    <w:p w14:paraId="3121D430" w14:textId="77777777" w:rsidR="00B220BB" w:rsidRDefault="00B220BB" w:rsidP="00866258">
      <w:pPr>
        <w:tabs>
          <w:tab w:val="left" w:pos="960"/>
          <w:tab w:val="left" w:pos="961"/>
        </w:tabs>
        <w:spacing w:after="20"/>
        <w:ind w:left="-1"/>
        <w:jc w:val="both"/>
        <w:rPr>
          <w:rFonts w:ascii="Tahoma" w:hAnsi="Tahoma" w:cs="Tahoma"/>
          <w:sz w:val="24"/>
          <w:szCs w:val="24"/>
        </w:rPr>
      </w:pPr>
    </w:p>
    <w:p w14:paraId="5BB2D201" w14:textId="77777777" w:rsidR="00297D11" w:rsidRDefault="00297D11" w:rsidP="00866258">
      <w:pPr>
        <w:tabs>
          <w:tab w:val="left" w:pos="960"/>
          <w:tab w:val="left" w:pos="961"/>
        </w:tabs>
        <w:spacing w:after="20"/>
        <w:ind w:left="-1"/>
        <w:jc w:val="both"/>
        <w:rPr>
          <w:rFonts w:ascii="Tahoma" w:hAnsi="Tahoma" w:cs="Tahoma"/>
          <w:sz w:val="24"/>
          <w:szCs w:val="24"/>
        </w:rPr>
      </w:pPr>
    </w:p>
    <w:bookmarkEnd w:id="3"/>
    <w:p w14:paraId="6E52952A" w14:textId="42C9ECC5" w:rsidR="007E3B71"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gridCol w:w="3365"/>
      </w:tblGrid>
      <w:tr w:rsidR="002D65F0" w:rsidRPr="008C1F3B" w14:paraId="36B83476" w14:textId="77777777" w:rsidTr="00745643">
        <w:tc>
          <w:tcPr>
            <w:tcW w:w="3358" w:type="dxa"/>
            <w:vAlign w:val="center"/>
          </w:tcPr>
          <w:p w14:paraId="39724768" w14:textId="44EC8F93"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sidR="00D02C32">
              <w:rPr>
                <w:rFonts w:ascii="Tahoma" w:hAnsi="Tahoma" w:cs="Tahoma"/>
                <w:b/>
                <w:sz w:val="24"/>
                <w:szCs w:val="24"/>
              </w:rPr>
              <w:t>I</w:t>
            </w:r>
          </w:p>
        </w:tc>
        <w:tc>
          <w:tcPr>
            <w:tcW w:w="3357" w:type="dxa"/>
            <w:vAlign w:val="center"/>
          </w:tcPr>
          <w:p w14:paraId="702A3AD8" w14:textId="2F94653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365" w:type="dxa"/>
            <w:vAlign w:val="center"/>
          </w:tcPr>
          <w:p w14:paraId="1F20570C" w14:textId="08519E33" w:rsidR="002D65F0" w:rsidRPr="00D02C32" w:rsidRDefault="00D02C32" w:rsidP="001C64E0">
            <w:pPr>
              <w:spacing w:after="20"/>
              <w:rPr>
                <w:rFonts w:ascii="Tahoma" w:hAnsi="Tahoma" w:cs="Tahoma"/>
                <w:bCs/>
                <w:sz w:val="24"/>
                <w:szCs w:val="24"/>
              </w:rPr>
            </w:pPr>
            <w:r w:rsidRPr="00D02C32">
              <w:rPr>
                <w:rFonts w:ascii="Tahoma" w:hAnsi="Tahoma" w:cs="Tahoma"/>
                <w:bCs/>
                <w:sz w:val="24"/>
                <w:szCs w:val="24"/>
              </w:rPr>
              <w:t>Jason Tolbert</w:t>
            </w:r>
          </w:p>
        </w:tc>
      </w:tr>
    </w:tbl>
    <w:p w14:paraId="21C37214" w14:textId="77777777" w:rsidR="00297D11" w:rsidRDefault="00297D11" w:rsidP="00866258">
      <w:pPr>
        <w:tabs>
          <w:tab w:val="left" w:pos="960"/>
          <w:tab w:val="left" w:pos="961"/>
        </w:tabs>
        <w:spacing w:after="20" w:line="294" w:lineRule="exact"/>
        <w:rPr>
          <w:rFonts w:ascii="Tahoma" w:hAnsi="Tahoma" w:cs="Tahoma"/>
          <w:b/>
          <w:bCs/>
          <w:sz w:val="24"/>
          <w:szCs w:val="24"/>
          <w:u w:val="single"/>
        </w:rPr>
      </w:pPr>
    </w:p>
    <w:p w14:paraId="00E281F2" w14:textId="60CC897D" w:rsidR="007E3B71" w:rsidRDefault="00EA0583" w:rsidP="00866258">
      <w:pPr>
        <w:tabs>
          <w:tab w:val="left" w:pos="960"/>
          <w:tab w:val="left" w:pos="961"/>
        </w:tabs>
        <w:spacing w:after="20" w:line="294" w:lineRule="exact"/>
        <w:rPr>
          <w:rFonts w:ascii="Tahoma" w:hAnsi="Tahoma" w:cs="Tahoma"/>
          <w:b/>
          <w:bCs/>
          <w:sz w:val="24"/>
          <w:szCs w:val="24"/>
          <w:u w:val="single"/>
        </w:rPr>
      </w:pPr>
      <w:r w:rsidRPr="007463B9">
        <w:rPr>
          <w:rFonts w:ascii="Tahoma" w:hAnsi="Tahoma" w:cs="Tahoma"/>
          <w:b/>
          <w:bCs/>
          <w:sz w:val="24"/>
          <w:szCs w:val="24"/>
          <w:u w:val="single"/>
        </w:rPr>
        <w:t>Albany</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Transportation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Center</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Update</w:t>
      </w:r>
      <w:r w:rsidR="003407F0" w:rsidRPr="007463B9">
        <w:rPr>
          <w:rFonts w:ascii="Tahoma" w:hAnsi="Tahoma" w:cs="Tahoma"/>
          <w:b/>
          <w:bCs/>
          <w:sz w:val="24"/>
          <w:szCs w:val="24"/>
          <w:u w:val="single"/>
        </w:rPr>
        <w:t>:</w:t>
      </w:r>
    </w:p>
    <w:p w14:paraId="1328A89D" w14:textId="77777777" w:rsidR="00D05613" w:rsidRPr="00A11D90" w:rsidRDefault="00D05613" w:rsidP="00D05613">
      <w:pPr>
        <w:pStyle w:val="BodyText"/>
        <w:ind w:left="0"/>
        <w:jc w:val="both"/>
        <w:rPr>
          <w:rFonts w:ascii="Tahoma" w:hAnsi="Tahoma" w:cs="Tahoma"/>
        </w:rPr>
      </w:pPr>
      <w:bookmarkStart w:id="4" w:name="_Hlk138856058"/>
      <w:r w:rsidRPr="00A11D90">
        <w:rPr>
          <w:rFonts w:ascii="Tahoma" w:hAnsi="Tahoma" w:cs="Tahoma"/>
        </w:rPr>
        <w:t xml:space="preserve">J. Tolbert </w:t>
      </w:r>
      <w:r>
        <w:rPr>
          <w:rFonts w:ascii="Tahoma" w:hAnsi="Tahoma" w:cs="Tahoma"/>
        </w:rPr>
        <w:t>began the Transit Report by stating that they have gone live with the new Paratransit and Trip Spark software</w:t>
      </w:r>
      <w:bookmarkEnd w:id="4"/>
      <w:r>
        <w:rPr>
          <w:rFonts w:ascii="Tahoma" w:hAnsi="Tahoma" w:cs="Tahoma"/>
        </w:rPr>
        <w:t xml:space="preserve"> and that it is going well. They are also awaiting the rollout of the Passenger Portal and My Ride App. This will allow Albany Transit passengers to see locations in real time, and allow our paratransit riders to book rides through the app. There will be a testing phase on these features, and this will be advertised to the public in our local newspaper. J. Tolbert stated that four full-time drivers were hired as a result of the recent job fair and are currently in the HR hiring process. In closing, it was shared that the Albany Transit Center is providing a warming center from 6:30 pm to 6:00 am for citizens to come in off the street for a </w:t>
      </w:r>
      <w:r>
        <w:rPr>
          <w:rFonts w:ascii="Tahoma" w:hAnsi="Tahoma" w:cs="Tahoma"/>
        </w:rPr>
        <w:lastRenderedPageBreak/>
        <w:t xml:space="preserve">warm place to stay and a cup of coffee. The Transit Center is averaging 20 citizens per night.  </w:t>
      </w:r>
    </w:p>
    <w:p w14:paraId="06649B5E" w14:textId="77777777" w:rsidR="007B39E4" w:rsidRPr="007463B9" w:rsidRDefault="007B39E4" w:rsidP="00866258">
      <w:pPr>
        <w:tabs>
          <w:tab w:val="left" w:pos="960"/>
          <w:tab w:val="left" w:pos="961"/>
        </w:tabs>
        <w:spacing w:after="20" w:line="294" w:lineRule="exact"/>
        <w:rPr>
          <w:rFonts w:ascii="Tahoma" w:hAnsi="Tahoma" w:cs="Tahoma"/>
          <w:b/>
          <w:bCs/>
          <w:sz w:val="24"/>
          <w:szCs w:val="24"/>
          <w:u w:val="single"/>
        </w:rPr>
      </w:pPr>
    </w:p>
    <w:p w14:paraId="6793154E" w14:textId="77777777" w:rsidR="007E3B71" w:rsidRPr="008C1F3B"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9"/>
        <w:gridCol w:w="3363"/>
      </w:tblGrid>
      <w:tr w:rsidR="002D65F0" w:rsidRPr="008C1F3B" w14:paraId="479666C4" w14:textId="77777777" w:rsidTr="00F407F4">
        <w:tc>
          <w:tcPr>
            <w:tcW w:w="3432" w:type="dxa"/>
          </w:tcPr>
          <w:p w14:paraId="500F7B52" w14:textId="08725773"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D02C32">
              <w:rPr>
                <w:rFonts w:ascii="Tahoma" w:hAnsi="Tahoma" w:cs="Tahoma"/>
                <w:b/>
                <w:spacing w:val="-1"/>
                <w:sz w:val="24"/>
                <w:szCs w:val="24"/>
              </w:rPr>
              <w:t>IV</w:t>
            </w:r>
          </w:p>
        </w:tc>
        <w:tc>
          <w:tcPr>
            <w:tcW w:w="3432" w:type="dxa"/>
          </w:tcPr>
          <w:p w14:paraId="7CFAD94B" w14:textId="13094AE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tcPr>
          <w:p w14:paraId="3E6F1C1D" w14:textId="2E9E41EC" w:rsidR="002D65F0" w:rsidRPr="00F407F4" w:rsidRDefault="002D65F0" w:rsidP="001C64E0">
            <w:pPr>
              <w:spacing w:after="20"/>
              <w:rPr>
                <w:rFonts w:ascii="Tahoma" w:hAnsi="Tahoma" w:cs="Tahoma"/>
                <w:b/>
                <w:sz w:val="24"/>
                <w:szCs w:val="24"/>
              </w:rPr>
            </w:pPr>
            <w:r w:rsidRPr="00F407F4">
              <w:rPr>
                <w:rFonts w:ascii="Tahoma" w:hAnsi="Tahoma" w:cs="Tahoma"/>
                <w:sz w:val="24"/>
                <w:szCs w:val="24"/>
              </w:rPr>
              <w:t>Shaun Cookson</w:t>
            </w:r>
          </w:p>
        </w:tc>
      </w:tr>
    </w:tbl>
    <w:p w14:paraId="198AB3CF" w14:textId="77777777" w:rsidR="0017119B" w:rsidRPr="00B13EBB" w:rsidRDefault="0017119B" w:rsidP="0017119B">
      <w:pPr>
        <w:tabs>
          <w:tab w:val="left" w:pos="960"/>
          <w:tab w:val="left" w:pos="961"/>
        </w:tabs>
        <w:spacing w:after="20"/>
        <w:rPr>
          <w:rFonts w:ascii="Tahoma" w:hAnsi="Tahoma" w:cs="Tahoma"/>
          <w:b/>
          <w:bCs/>
          <w:sz w:val="24"/>
          <w:szCs w:val="24"/>
          <w:u w:val="single"/>
        </w:rPr>
      </w:pPr>
      <w:bookmarkStart w:id="5" w:name="_Hlk114169574"/>
      <w:r w:rsidRPr="00B13EBB">
        <w:rPr>
          <w:rFonts w:ascii="Tahoma" w:hAnsi="Tahoma" w:cs="Tahoma"/>
          <w:b/>
          <w:bCs/>
          <w:sz w:val="24"/>
          <w:szCs w:val="24"/>
          <w:u w:val="single"/>
        </w:rPr>
        <w:t>Corporate Hanger &amp; General Aviation Terminal:</w:t>
      </w:r>
      <w:bookmarkStart w:id="6" w:name="_Hlk138850086"/>
    </w:p>
    <w:p w14:paraId="0F4C1F13" w14:textId="3F31B322" w:rsidR="00B220BB" w:rsidRDefault="0017119B" w:rsidP="005C427D">
      <w:pPr>
        <w:tabs>
          <w:tab w:val="left" w:pos="960"/>
          <w:tab w:val="left" w:pos="961"/>
        </w:tabs>
        <w:spacing w:after="20"/>
        <w:jc w:val="both"/>
        <w:rPr>
          <w:rFonts w:ascii="Tahoma" w:hAnsi="Tahoma" w:cs="Tahoma"/>
          <w:sz w:val="24"/>
          <w:szCs w:val="24"/>
        </w:rPr>
      </w:pPr>
      <w:r>
        <w:rPr>
          <w:rFonts w:ascii="Tahoma" w:hAnsi="Tahoma" w:cs="Tahoma"/>
          <w:sz w:val="24"/>
          <w:szCs w:val="24"/>
        </w:rPr>
        <w:t xml:space="preserve">D. Hamilton introduced Roberto Pagan; the new Superintendent of </w:t>
      </w:r>
      <w:r w:rsidR="00845FF4">
        <w:rPr>
          <w:rFonts w:ascii="Tahoma" w:hAnsi="Tahoma" w:cs="Tahoma"/>
          <w:sz w:val="24"/>
          <w:szCs w:val="24"/>
        </w:rPr>
        <w:t xml:space="preserve">Operations at </w:t>
      </w:r>
      <w:r>
        <w:rPr>
          <w:rFonts w:ascii="Tahoma" w:hAnsi="Tahoma" w:cs="Tahoma"/>
          <w:sz w:val="24"/>
          <w:szCs w:val="24"/>
        </w:rPr>
        <w:t>the S.W. Georgia Regional Airport. He further stated that the</w:t>
      </w:r>
      <w:r w:rsidRPr="00B07526">
        <w:rPr>
          <w:rFonts w:ascii="Tahoma" w:hAnsi="Tahoma" w:cs="Tahoma"/>
          <w:sz w:val="24"/>
          <w:szCs w:val="24"/>
        </w:rPr>
        <w:t xml:space="preserve"> GA Terminal</w:t>
      </w:r>
      <w:r>
        <w:rPr>
          <w:rFonts w:ascii="Tahoma" w:hAnsi="Tahoma" w:cs="Tahoma"/>
          <w:sz w:val="24"/>
          <w:szCs w:val="24"/>
        </w:rPr>
        <w:t xml:space="preserve"> is coming along very well and is on schedule for completion in January 2024, and he believes the Corporate Hangars are 99% complete.</w:t>
      </w:r>
      <w:r w:rsidR="00845FF4">
        <w:rPr>
          <w:rFonts w:ascii="Tahoma" w:hAnsi="Tahoma" w:cs="Tahoma"/>
          <w:sz w:val="24"/>
          <w:szCs w:val="24"/>
        </w:rPr>
        <w:t xml:space="preserve"> </w:t>
      </w:r>
      <w:r>
        <w:rPr>
          <w:rFonts w:ascii="Tahoma" w:hAnsi="Tahoma" w:cs="Tahoma"/>
          <w:sz w:val="24"/>
          <w:szCs w:val="24"/>
        </w:rPr>
        <w:t>He invited everyone to come to the airport to get a great idea of how the layout/landscape of the airport has changed. He reiterated how well the General Aviation Project is going and how excited he is to see the completion.</w:t>
      </w:r>
      <w:bookmarkEnd w:id="6"/>
      <w:r w:rsidR="00845FF4">
        <w:rPr>
          <w:rFonts w:ascii="Tahoma" w:hAnsi="Tahoma" w:cs="Tahoma"/>
          <w:sz w:val="24"/>
          <w:szCs w:val="24"/>
        </w:rPr>
        <w:t xml:space="preserve"> B. Davis expressed an interest in having an upcoming DARTS meeting at the new airport facility. T. Harris followed with positive </w:t>
      </w:r>
      <w:r w:rsidR="00B45702">
        <w:rPr>
          <w:rFonts w:ascii="Tahoma" w:hAnsi="Tahoma" w:cs="Tahoma"/>
          <w:sz w:val="24"/>
          <w:szCs w:val="24"/>
        </w:rPr>
        <w:t>comments</w:t>
      </w:r>
      <w:r w:rsidR="00845FF4">
        <w:rPr>
          <w:rFonts w:ascii="Tahoma" w:hAnsi="Tahoma" w:cs="Tahoma"/>
          <w:sz w:val="24"/>
          <w:szCs w:val="24"/>
        </w:rPr>
        <w:t xml:space="preserve"> </w:t>
      </w:r>
      <w:r w:rsidR="00B45702">
        <w:rPr>
          <w:rFonts w:ascii="Tahoma" w:hAnsi="Tahoma" w:cs="Tahoma"/>
          <w:sz w:val="24"/>
          <w:szCs w:val="24"/>
        </w:rPr>
        <w:t>regarding</w:t>
      </w:r>
      <w:r w:rsidR="00845FF4">
        <w:rPr>
          <w:rFonts w:ascii="Tahoma" w:hAnsi="Tahoma" w:cs="Tahoma"/>
          <w:sz w:val="24"/>
          <w:szCs w:val="24"/>
        </w:rPr>
        <w:t xml:space="preserve"> the Southwest Georgia Regional Airport</w:t>
      </w:r>
      <w:r w:rsidR="00B45702">
        <w:rPr>
          <w:rFonts w:ascii="Tahoma" w:hAnsi="Tahoma" w:cs="Tahoma"/>
          <w:sz w:val="24"/>
          <w:szCs w:val="24"/>
        </w:rPr>
        <w:t>.</w:t>
      </w:r>
    </w:p>
    <w:bookmarkEnd w:id="5"/>
    <w:p w14:paraId="429E16E2" w14:textId="77777777" w:rsidR="007E3B71" w:rsidRPr="008C1F3B"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73"/>
        <w:gridCol w:w="3343"/>
      </w:tblGrid>
      <w:tr w:rsidR="00BB5417" w14:paraId="07CA1D36" w14:textId="77777777" w:rsidTr="00F407F4">
        <w:tc>
          <w:tcPr>
            <w:tcW w:w="3432" w:type="dxa"/>
          </w:tcPr>
          <w:p w14:paraId="78F80533" w14:textId="54F924D9" w:rsidR="00BB5417" w:rsidRDefault="00BB5417"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00D02C32">
              <w:rPr>
                <w:rFonts w:ascii="Tahoma" w:hAnsi="Tahoma" w:cs="Tahoma"/>
                <w:b/>
                <w:spacing w:val="-1"/>
                <w:sz w:val="24"/>
                <w:szCs w:val="24"/>
              </w:rPr>
              <w:t>V</w:t>
            </w:r>
          </w:p>
        </w:tc>
        <w:tc>
          <w:tcPr>
            <w:tcW w:w="3432" w:type="dxa"/>
          </w:tcPr>
          <w:p w14:paraId="5DEC659E" w14:textId="4039132E" w:rsidR="00BB5417" w:rsidRPr="00BB5417" w:rsidRDefault="00BB5417" w:rsidP="00866258">
            <w:pPr>
              <w:pStyle w:val="BodyText"/>
              <w:spacing w:after="20"/>
              <w:ind w:left="0"/>
              <w:rPr>
                <w:rFonts w:ascii="Tahoma" w:hAnsi="Tahoma" w:cs="Tahoma"/>
              </w:rPr>
            </w:pPr>
            <w:r w:rsidRPr="008C1F3B">
              <w:rPr>
                <w:rFonts w:ascii="Tahoma" w:hAnsi="Tahoma" w:cs="Tahoma"/>
              </w:rPr>
              <w:t>Discussion</w:t>
            </w:r>
          </w:p>
        </w:tc>
        <w:tc>
          <w:tcPr>
            <w:tcW w:w="3432" w:type="dxa"/>
          </w:tcPr>
          <w:p w14:paraId="51035469" w14:textId="77777777" w:rsidR="00BB5417" w:rsidRDefault="00BB5417" w:rsidP="00866258">
            <w:pPr>
              <w:spacing w:after="20"/>
              <w:rPr>
                <w:rFonts w:ascii="Tahoma" w:hAnsi="Tahoma" w:cs="Tahoma"/>
                <w:b/>
                <w:sz w:val="24"/>
                <w:szCs w:val="24"/>
              </w:rPr>
            </w:pPr>
          </w:p>
        </w:tc>
      </w:tr>
    </w:tbl>
    <w:p w14:paraId="2850012C" w14:textId="6A283871" w:rsidR="0017119B" w:rsidRPr="00A11D90" w:rsidRDefault="0017119B" w:rsidP="0017119B">
      <w:pPr>
        <w:pStyle w:val="BodyText"/>
        <w:ind w:left="0"/>
        <w:jc w:val="both"/>
        <w:rPr>
          <w:rFonts w:ascii="Tahoma" w:hAnsi="Tahoma" w:cs="Tahoma"/>
        </w:rPr>
      </w:pPr>
      <w:r>
        <w:rPr>
          <w:rFonts w:ascii="Tahoma" w:hAnsi="Tahoma" w:cs="Tahoma"/>
        </w:rPr>
        <w:t>T. Anderson</w:t>
      </w:r>
      <w:r w:rsidR="00B45702">
        <w:rPr>
          <w:rFonts w:ascii="Tahoma" w:hAnsi="Tahoma" w:cs="Tahoma"/>
        </w:rPr>
        <w:t xml:space="preserve"> shared comments about the upcoming, new appointments needed for the CTC and attendance requirements.  </w:t>
      </w:r>
    </w:p>
    <w:p w14:paraId="06FED3B7" w14:textId="77777777" w:rsidR="00B220BB" w:rsidRPr="008C1F3B" w:rsidRDefault="00B220BB" w:rsidP="00866258">
      <w:pPr>
        <w:pStyle w:val="BodyText"/>
        <w:spacing w:after="20"/>
        <w:ind w:left="0"/>
        <w:jc w:val="both"/>
        <w:rPr>
          <w:rFonts w:ascii="Tahoma" w:hAnsi="Tahoma" w:cs="Tahoma"/>
        </w:rPr>
      </w:pPr>
    </w:p>
    <w:p w14:paraId="6522EC64" w14:textId="205AF3BF" w:rsidR="007E3B71" w:rsidRDefault="00EA0583" w:rsidP="00866258">
      <w:pPr>
        <w:spacing w:after="20"/>
        <w:rPr>
          <w:rFonts w:ascii="Tahoma" w:hAnsi="Tahoma" w:cs="Tahoma"/>
          <w:b/>
          <w:sz w:val="24"/>
          <w:szCs w:val="24"/>
        </w:rPr>
      </w:pPr>
      <w:r w:rsidRPr="008C1F3B">
        <w:rPr>
          <w:rFonts w:ascii="Tahoma" w:hAnsi="Tahoma" w:cs="Tahoma"/>
          <w:b/>
          <w:sz w:val="24"/>
          <w:szCs w:val="24"/>
        </w:rPr>
        <w:t>ADJOURNMENT</w:t>
      </w:r>
    </w:p>
    <w:p w14:paraId="7599C00A" w14:textId="7813849F" w:rsidR="00F407F4" w:rsidRPr="00E33900" w:rsidRDefault="00F407F4" w:rsidP="00866258">
      <w:pPr>
        <w:spacing w:after="20"/>
        <w:jc w:val="both"/>
        <w:rPr>
          <w:rFonts w:ascii="Tahoma" w:hAnsi="Tahoma" w:cs="Tahoma"/>
          <w:sz w:val="24"/>
          <w:szCs w:val="24"/>
        </w:rPr>
      </w:pPr>
      <w:r w:rsidRPr="00581E04">
        <w:rPr>
          <w:rFonts w:ascii="Tahoma" w:hAnsi="Tahoma" w:cs="Tahoma"/>
          <w:sz w:val="24"/>
          <w:szCs w:val="24"/>
        </w:rPr>
        <w:t xml:space="preserve">Meeting adjourned at </w:t>
      </w:r>
      <w:r w:rsidR="00B93DCF">
        <w:rPr>
          <w:rFonts w:ascii="Tahoma" w:hAnsi="Tahoma" w:cs="Tahoma"/>
          <w:sz w:val="24"/>
          <w:szCs w:val="24"/>
        </w:rPr>
        <w:t>9:</w:t>
      </w:r>
      <w:r w:rsidR="00B220BB">
        <w:rPr>
          <w:rFonts w:ascii="Tahoma" w:hAnsi="Tahoma" w:cs="Tahoma"/>
          <w:sz w:val="24"/>
          <w:szCs w:val="24"/>
        </w:rPr>
        <w:t>5</w:t>
      </w:r>
      <w:r w:rsidR="00157737">
        <w:rPr>
          <w:rFonts w:ascii="Tahoma" w:hAnsi="Tahoma" w:cs="Tahoma"/>
          <w:sz w:val="24"/>
          <w:szCs w:val="24"/>
        </w:rPr>
        <w:t>6</w:t>
      </w:r>
      <w:r w:rsidRPr="00581E04">
        <w:rPr>
          <w:rFonts w:ascii="Tahoma" w:hAnsi="Tahoma" w:cs="Tahoma"/>
          <w:sz w:val="24"/>
          <w:szCs w:val="24"/>
        </w:rPr>
        <w:t xml:space="preserve"> AM.</w:t>
      </w:r>
    </w:p>
    <w:p w14:paraId="677A9C24" w14:textId="65C5006B" w:rsidR="00DF2EC5" w:rsidRPr="006D4E28" w:rsidRDefault="00DF2EC5" w:rsidP="00866258">
      <w:pPr>
        <w:spacing w:after="20"/>
        <w:rPr>
          <w:rFonts w:ascii="Tahoma" w:hAnsi="Tahoma" w:cs="Tahoma"/>
          <w:bCs/>
          <w:sz w:val="24"/>
          <w:szCs w:val="24"/>
        </w:rPr>
      </w:pPr>
    </w:p>
    <w:p w14:paraId="51AE05ED" w14:textId="1C263502" w:rsidR="00DF2EC5" w:rsidRPr="006D4E28" w:rsidRDefault="00DF2EC5" w:rsidP="00866258">
      <w:pPr>
        <w:spacing w:after="20"/>
        <w:rPr>
          <w:rFonts w:ascii="Tahoma" w:hAnsi="Tahoma" w:cs="Tahoma"/>
          <w:bCs/>
          <w:sz w:val="24"/>
          <w:szCs w:val="24"/>
        </w:rPr>
      </w:pPr>
    </w:p>
    <w:p w14:paraId="00CC5463" w14:textId="39CE1875" w:rsidR="00DF2EC5" w:rsidRPr="006D4E28" w:rsidRDefault="00DF2EC5" w:rsidP="00866258">
      <w:pPr>
        <w:spacing w:after="20"/>
        <w:rPr>
          <w:rFonts w:ascii="Tahoma" w:hAnsi="Tahoma" w:cs="Tahoma"/>
          <w:bCs/>
          <w:sz w:val="24"/>
          <w:szCs w:val="24"/>
        </w:rPr>
      </w:pPr>
    </w:p>
    <w:p w14:paraId="328D06B7" w14:textId="674760FC" w:rsidR="00DF2EC5" w:rsidRPr="006D4E28" w:rsidRDefault="00DF2EC5" w:rsidP="00866258">
      <w:pPr>
        <w:spacing w:after="20"/>
        <w:rPr>
          <w:rFonts w:ascii="Tahoma" w:hAnsi="Tahoma" w:cs="Tahoma"/>
          <w:bCs/>
          <w:sz w:val="24"/>
          <w:szCs w:val="24"/>
        </w:rPr>
      </w:pPr>
    </w:p>
    <w:p w14:paraId="15FAAD5C" w14:textId="77777777" w:rsidR="007D06FC" w:rsidRPr="006D4E28" w:rsidRDefault="007D06FC" w:rsidP="00866258">
      <w:pPr>
        <w:spacing w:after="20"/>
        <w:rPr>
          <w:rFonts w:ascii="Tahoma" w:hAnsi="Tahoma" w:cs="Tahoma"/>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037C11">
        <w:tc>
          <w:tcPr>
            <w:tcW w:w="2247" w:type="dxa"/>
          </w:tcPr>
          <w:p w14:paraId="2C95FF19" w14:textId="77777777" w:rsidR="00DF2EC5" w:rsidRPr="00E33900" w:rsidRDefault="00DF2EC5" w:rsidP="00866258">
            <w:pPr>
              <w:spacing w:after="20"/>
              <w:rPr>
                <w:rFonts w:ascii="Tahoma" w:hAnsi="Tahoma" w:cs="Tahoma"/>
                <w:sz w:val="24"/>
                <w:szCs w:val="24"/>
              </w:rPr>
            </w:pPr>
            <w:r w:rsidRPr="00E33900">
              <w:rPr>
                <w:rFonts w:ascii="Tahoma" w:hAnsi="Tahoma" w:cs="Tahoma"/>
                <w:sz w:val="24"/>
                <w:szCs w:val="24"/>
              </w:rPr>
              <w:t>Submitted by:</w:t>
            </w:r>
          </w:p>
        </w:tc>
        <w:tc>
          <w:tcPr>
            <w:tcW w:w="2248" w:type="dxa"/>
          </w:tcPr>
          <w:p w14:paraId="11682B11" w14:textId="7F3C5279" w:rsidR="00DF2EC5" w:rsidRPr="00E33900" w:rsidRDefault="00B220BB" w:rsidP="00866258">
            <w:pPr>
              <w:spacing w:after="20"/>
              <w:rPr>
                <w:rFonts w:ascii="Tahoma" w:hAnsi="Tahoma" w:cs="Tahoma"/>
                <w:sz w:val="24"/>
                <w:szCs w:val="24"/>
              </w:rPr>
            </w:pPr>
            <w:r>
              <w:rPr>
                <w:rFonts w:ascii="Tahoma" w:hAnsi="Tahoma" w:cs="Tahoma"/>
                <w:sz w:val="24"/>
                <w:szCs w:val="24"/>
              </w:rPr>
              <w:t>Tanner Anderson</w:t>
            </w:r>
          </w:p>
        </w:tc>
      </w:tr>
      <w:tr w:rsidR="00DF2EC5" w:rsidRPr="00E33900" w14:paraId="06ABE459" w14:textId="77777777" w:rsidTr="00037C11">
        <w:tc>
          <w:tcPr>
            <w:tcW w:w="2247" w:type="dxa"/>
          </w:tcPr>
          <w:p w14:paraId="5A19C3C5" w14:textId="30754EBF" w:rsidR="00DF2EC5" w:rsidRPr="00E33900" w:rsidRDefault="00DF2EC5" w:rsidP="00866258">
            <w:pPr>
              <w:spacing w:after="20"/>
              <w:rPr>
                <w:rFonts w:ascii="Tahoma" w:hAnsi="Tahoma" w:cs="Tahoma"/>
                <w:sz w:val="24"/>
                <w:szCs w:val="24"/>
              </w:rPr>
            </w:pPr>
          </w:p>
        </w:tc>
        <w:tc>
          <w:tcPr>
            <w:tcW w:w="2248" w:type="dxa"/>
          </w:tcPr>
          <w:p w14:paraId="29784997" w14:textId="77777777" w:rsidR="00DF2EC5" w:rsidRPr="00E33900" w:rsidRDefault="00DF2EC5" w:rsidP="00866258">
            <w:pPr>
              <w:spacing w:after="20"/>
              <w:rPr>
                <w:rFonts w:ascii="Tahoma" w:hAnsi="Tahoma" w:cs="Tahoma"/>
                <w:sz w:val="24"/>
                <w:szCs w:val="24"/>
              </w:rPr>
            </w:pPr>
          </w:p>
        </w:tc>
      </w:tr>
    </w:tbl>
    <w:p w14:paraId="487E3E70" w14:textId="77777777" w:rsidR="00DF2EC5" w:rsidRPr="008C1F3B" w:rsidRDefault="00DF2EC5" w:rsidP="00866258">
      <w:pPr>
        <w:spacing w:after="20"/>
        <w:rPr>
          <w:rFonts w:ascii="Tahoma" w:hAnsi="Tahoma" w:cs="Tahoma"/>
          <w:b/>
          <w:sz w:val="24"/>
          <w:szCs w:val="24"/>
        </w:rPr>
      </w:pPr>
    </w:p>
    <w:sectPr w:rsidR="00DF2EC5" w:rsidRPr="008C1F3B" w:rsidSect="00A55A4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9159" w14:textId="77777777" w:rsidR="00A55A49" w:rsidRDefault="00A55A49" w:rsidP="007D06FC">
      <w:r>
        <w:separator/>
      </w:r>
    </w:p>
  </w:endnote>
  <w:endnote w:type="continuationSeparator" w:id="0">
    <w:p w14:paraId="67820AC4" w14:textId="77777777" w:rsidR="00A55A49" w:rsidRDefault="00A55A49" w:rsidP="007D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2AA1" w14:textId="77777777" w:rsidR="00684F83" w:rsidRDefault="0068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653680868"/>
      <w:docPartObj>
        <w:docPartGallery w:val="Page Numbers (Bottom of Page)"/>
        <w:docPartUnique/>
      </w:docPartObj>
    </w:sdtPr>
    <w:sdtEndPr>
      <w:rPr>
        <w:color w:val="7F7F7F" w:themeColor="background1" w:themeShade="7F"/>
        <w:spacing w:val="60"/>
      </w:rPr>
    </w:sdtEndPr>
    <w:sdtContent>
      <w:p w14:paraId="6562B801" w14:textId="32D199F3" w:rsidR="007D06FC" w:rsidRPr="007D06FC" w:rsidRDefault="007D06FC">
        <w:pPr>
          <w:pStyle w:val="Footer"/>
          <w:pBdr>
            <w:top w:val="single" w:sz="4" w:space="1" w:color="D9D9D9" w:themeColor="background1" w:themeShade="D9"/>
          </w:pBdr>
          <w:jc w:val="right"/>
          <w:rPr>
            <w:rFonts w:ascii="Tahoma" w:hAnsi="Tahoma" w:cs="Tahoma"/>
            <w:sz w:val="20"/>
            <w:szCs w:val="20"/>
          </w:rPr>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sidRPr="007D06FC">
          <w:rPr>
            <w:rFonts w:ascii="Tahoma" w:hAnsi="Tahoma" w:cs="Tahoma"/>
            <w:color w:val="7F7F7F" w:themeColor="background1" w:themeShade="7F"/>
            <w:spacing w:val="60"/>
            <w:sz w:val="20"/>
            <w:szCs w:val="20"/>
          </w:rPr>
          <w:t>DRAFT Page</w:t>
        </w:r>
      </w:p>
    </w:sdtContent>
  </w:sdt>
  <w:p w14:paraId="658B7813" w14:textId="77777777" w:rsidR="007D06FC" w:rsidRDefault="007D0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9329"/>
      <w:docPartObj>
        <w:docPartGallery w:val="Page Numbers (Bottom of Page)"/>
        <w:docPartUnique/>
      </w:docPartObj>
    </w:sdtPr>
    <w:sdtEndPr>
      <w:rPr>
        <w:color w:val="7F7F7F" w:themeColor="background1" w:themeShade="7F"/>
        <w:spacing w:val="60"/>
      </w:rPr>
    </w:sdtEndPr>
    <w:sdtContent>
      <w:p w14:paraId="599AE8FB" w14:textId="5F2CBDB6" w:rsidR="007D06FC" w:rsidRDefault="007D06FC">
        <w:pPr>
          <w:pStyle w:val="Footer"/>
          <w:pBdr>
            <w:top w:val="single" w:sz="4" w:space="1" w:color="D9D9D9" w:themeColor="background1" w:themeShade="D9"/>
          </w:pBdr>
          <w:jc w:val="right"/>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Pr>
            <w:rFonts w:ascii="Tahoma" w:hAnsi="Tahoma" w:cs="Tahoma"/>
            <w:color w:val="7F7F7F" w:themeColor="background1" w:themeShade="7F"/>
            <w:spacing w:val="60"/>
            <w:sz w:val="20"/>
            <w:szCs w:val="20"/>
          </w:rPr>
          <w:t>DRAFT P</w:t>
        </w:r>
        <w:r w:rsidRPr="007D06FC">
          <w:rPr>
            <w:rFonts w:ascii="Tahoma" w:hAnsi="Tahoma" w:cs="Tahoma"/>
            <w:color w:val="7F7F7F" w:themeColor="background1" w:themeShade="7F"/>
            <w:spacing w:val="60"/>
            <w:sz w:val="20"/>
            <w:szCs w:val="20"/>
          </w:rPr>
          <w:t>age</w:t>
        </w:r>
      </w:p>
    </w:sdtContent>
  </w:sdt>
  <w:p w14:paraId="7FBB1D2C" w14:textId="77777777" w:rsidR="007D06FC" w:rsidRDefault="007D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FDEA" w14:textId="77777777" w:rsidR="00A55A49" w:rsidRDefault="00A55A49" w:rsidP="007D06FC">
      <w:r>
        <w:separator/>
      </w:r>
    </w:p>
  </w:footnote>
  <w:footnote w:type="continuationSeparator" w:id="0">
    <w:p w14:paraId="4A4404F4" w14:textId="77777777" w:rsidR="00A55A49" w:rsidRDefault="00A55A49" w:rsidP="007D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B67F" w14:textId="45E0E18E" w:rsidR="00684F83" w:rsidRDefault="006417B2">
    <w:pPr>
      <w:pStyle w:val="Header"/>
    </w:pPr>
    <w:r>
      <w:rPr>
        <w:noProof/>
      </w:rPr>
      <w:pict w14:anchorId="1D75A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33782" o:spid="_x0000_s1026" type="#_x0000_t136" style="position:absolute;margin-left:0;margin-top:0;width:142.5pt;height:50.25pt;rotation:315;z-index:-251651584;mso-position-horizontal:center;mso-position-horizontal-relative:margin;mso-position-vertical:center;mso-position-vertical-relative:margin" o:allowincell="f" fillcolor="black" stroked="f">
          <v:fill opacity=".5"/>
          <v:textpath style="font-family:&quot;Times New Roman&quot;;font-size:4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4E38" w14:textId="4E796E05" w:rsidR="00684F83" w:rsidRDefault="006417B2">
    <w:pPr>
      <w:pStyle w:val="Header"/>
    </w:pPr>
    <w:r>
      <w:rPr>
        <w:noProof/>
      </w:rPr>
      <w:pict w14:anchorId="121F1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33783" o:spid="_x0000_s1027" type="#_x0000_t136" style="position:absolute;margin-left:0;margin-top:0;width:142.5pt;height:50.25pt;rotation:315;z-index:-251649536;mso-position-horizontal:center;mso-position-horizontal-relative:margin;mso-position-vertical:center;mso-position-vertical-relative:margin" o:allowincell="f" fillcolor="black" stroked="f">
          <v:fill opacity=".5"/>
          <v:textpath style="font-family:&quot;Times New Roman&quot;;font-size:44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D95" w14:textId="5A6BE2E7" w:rsidR="007D06FC" w:rsidRPr="00F407F4" w:rsidRDefault="006417B2" w:rsidP="007D06FC">
    <w:pPr>
      <w:pStyle w:val="Title"/>
      <w:rPr>
        <w:rFonts w:ascii="Tahoma" w:hAnsi="Tahoma" w:cs="Tahoma"/>
        <w:sz w:val="24"/>
        <w:szCs w:val="24"/>
      </w:rPr>
    </w:pPr>
    <w:r>
      <w:rPr>
        <w:noProof/>
      </w:rPr>
      <w:pict w14:anchorId="15362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33781" o:spid="_x0000_s1025" type="#_x0000_t136" style="position:absolute;left:0;text-align:left;margin-left:0;margin-top:0;width:142.5pt;height:50.25pt;rotation:315;z-index:-251653632;mso-position-horizontal:center;mso-position-horizontal-relative:margin;mso-position-vertical:center;mso-position-vertical-relative:margin" o:allowincell="f" fillcolor="black" stroked="f">
          <v:fill opacity=".5"/>
          <v:textpath style="font-family:&quot;Times New Roman&quot;;font-size:44pt" string="DRAFT"/>
          <w10:wrap anchorx="margin" anchory="margin"/>
        </v:shape>
      </w:pict>
    </w:r>
    <w:r w:rsidR="007D06FC">
      <w:rPr>
        <w:rFonts w:ascii="Tahoma" w:hAnsi="Tahoma" w:cs="Tahoma"/>
        <w:sz w:val="24"/>
        <w:szCs w:val="24"/>
      </w:rPr>
      <w:t xml:space="preserve">DARTS </w:t>
    </w:r>
    <w:r w:rsidR="007D06FC" w:rsidRPr="00F407F4">
      <w:rPr>
        <w:rFonts w:ascii="Tahoma" w:hAnsi="Tahoma" w:cs="Tahoma"/>
        <w:sz w:val="24"/>
        <w:szCs w:val="24"/>
      </w:rPr>
      <w:t>Citizens’</w:t>
    </w:r>
    <w:r w:rsidR="007D06FC" w:rsidRPr="00F407F4">
      <w:rPr>
        <w:rFonts w:ascii="Tahoma" w:hAnsi="Tahoma" w:cs="Tahoma"/>
        <w:spacing w:val="-1"/>
        <w:sz w:val="24"/>
        <w:szCs w:val="24"/>
      </w:rPr>
      <w:t xml:space="preserve"> </w:t>
    </w:r>
    <w:r w:rsidR="007D06FC" w:rsidRPr="00F407F4">
      <w:rPr>
        <w:rFonts w:ascii="Tahoma" w:hAnsi="Tahoma" w:cs="Tahoma"/>
        <w:sz w:val="24"/>
        <w:szCs w:val="24"/>
      </w:rPr>
      <w:t>Transportation</w:t>
    </w:r>
    <w:r w:rsidR="007D06FC" w:rsidRPr="00F407F4">
      <w:rPr>
        <w:rFonts w:ascii="Tahoma" w:hAnsi="Tahoma" w:cs="Tahoma"/>
        <w:spacing w:val="-2"/>
        <w:sz w:val="24"/>
        <w:szCs w:val="24"/>
      </w:rPr>
      <w:t xml:space="preserve"> </w:t>
    </w:r>
    <w:r w:rsidR="007D06FC" w:rsidRPr="00F407F4">
      <w:rPr>
        <w:rFonts w:ascii="Tahoma" w:hAnsi="Tahoma" w:cs="Tahoma"/>
        <w:sz w:val="24"/>
        <w:szCs w:val="24"/>
      </w:rPr>
      <w:t>Committee</w:t>
    </w:r>
    <w:r w:rsidR="007D06FC" w:rsidRPr="00F407F4">
      <w:rPr>
        <w:rFonts w:ascii="Tahoma" w:hAnsi="Tahoma" w:cs="Tahoma"/>
        <w:spacing w:val="-2"/>
        <w:sz w:val="24"/>
        <w:szCs w:val="24"/>
      </w:rPr>
      <w:t xml:space="preserve"> </w:t>
    </w:r>
    <w:r w:rsidR="0063789C">
      <w:rPr>
        <w:rFonts w:ascii="Tahoma" w:hAnsi="Tahoma" w:cs="Tahoma"/>
        <w:sz w:val="24"/>
        <w:szCs w:val="24"/>
      </w:rPr>
      <w:t>Minutes</w:t>
    </w:r>
  </w:p>
  <w:p w14:paraId="407E5DC1" w14:textId="0AF3EACA" w:rsidR="007D06FC" w:rsidRPr="00F407F4" w:rsidRDefault="007D06FC" w:rsidP="007D06FC">
    <w:pPr>
      <w:spacing w:line="322" w:lineRule="exact"/>
      <w:ind w:left="726" w:right="726"/>
      <w:jc w:val="center"/>
      <w:rPr>
        <w:rFonts w:ascii="Tahoma" w:hAnsi="Tahoma" w:cs="Tahoma"/>
        <w:bCs/>
        <w:sz w:val="24"/>
        <w:szCs w:val="24"/>
      </w:rPr>
    </w:pPr>
    <w:r w:rsidRPr="00F407F4">
      <w:rPr>
        <w:rFonts w:ascii="Tahoma" w:hAnsi="Tahoma" w:cs="Tahoma"/>
        <w:bCs/>
        <w:sz w:val="24"/>
        <w:szCs w:val="24"/>
      </w:rPr>
      <w:t>Wednesday,</w:t>
    </w:r>
    <w:r w:rsidRPr="00F407F4">
      <w:rPr>
        <w:rFonts w:ascii="Tahoma" w:hAnsi="Tahoma" w:cs="Tahoma"/>
        <w:bCs/>
        <w:spacing w:val="-3"/>
        <w:sz w:val="24"/>
        <w:szCs w:val="24"/>
      </w:rPr>
      <w:t xml:space="preserve"> </w:t>
    </w:r>
    <w:r w:rsidR="005321D7">
      <w:rPr>
        <w:rFonts w:ascii="Tahoma" w:hAnsi="Tahoma" w:cs="Tahoma"/>
        <w:bCs/>
        <w:sz w:val="24"/>
        <w:szCs w:val="24"/>
      </w:rPr>
      <w:t>January 17</w:t>
    </w:r>
    <w:r w:rsidR="00B93DCF">
      <w:rPr>
        <w:rFonts w:ascii="Tahoma" w:hAnsi="Tahoma" w:cs="Tahoma"/>
        <w:bCs/>
        <w:sz w:val="24"/>
        <w:szCs w:val="24"/>
      </w:rPr>
      <w:t>, 202</w:t>
    </w:r>
    <w:r w:rsidR="005321D7">
      <w:rPr>
        <w:rFonts w:ascii="Tahoma" w:hAnsi="Tahoma" w:cs="Tahoma"/>
        <w:bCs/>
        <w:sz w:val="24"/>
        <w:szCs w:val="24"/>
      </w:rPr>
      <w:t>4</w:t>
    </w:r>
    <w:r>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sidRPr="00F407F4">
      <w:rPr>
        <w:rFonts w:ascii="Tahoma" w:hAnsi="Tahoma" w:cs="Tahoma"/>
        <w:bCs/>
        <w:sz w:val="24"/>
        <w:szCs w:val="24"/>
      </w:rPr>
      <w:t>9:00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4ADF79AC" w14:textId="77777777" w:rsidR="007D06FC" w:rsidRPr="00F407F4" w:rsidRDefault="007D06FC" w:rsidP="007D06FC">
    <w:pPr>
      <w:ind w:left="726" w:right="724"/>
      <w:jc w:val="center"/>
      <w:rPr>
        <w:rFonts w:ascii="Tahoma" w:hAnsi="Tahoma" w:cs="Tahoma"/>
        <w:bCs/>
        <w:sz w:val="24"/>
        <w:szCs w:val="24"/>
      </w:rPr>
    </w:pPr>
    <w:r w:rsidRPr="00F407F4">
      <w:rPr>
        <w:rFonts w:ascii="Tahoma" w:hAnsi="Tahoma" w:cs="Tahoma"/>
        <w:bCs/>
        <w:sz w:val="24"/>
        <w:szCs w:val="24"/>
      </w:rPr>
      <w:t>Virtual</w:t>
    </w:r>
    <w:r w:rsidRPr="00F407F4">
      <w:rPr>
        <w:rFonts w:ascii="Tahoma" w:hAnsi="Tahoma" w:cs="Tahoma"/>
        <w:bCs/>
        <w:spacing w:val="-1"/>
        <w:sz w:val="24"/>
        <w:szCs w:val="24"/>
      </w:rPr>
      <w:t xml:space="preserve"> </w:t>
    </w:r>
    <w:r w:rsidRPr="00F407F4">
      <w:rPr>
        <w:rFonts w:ascii="Tahoma" w:hAnsi="Tahoma" w:cs="Tahoma"/>
        <w:bCs/>
        <w:sz w:val="24"/>
        <w:szCs w:val="24"/>
      </w:rPr>
      <w:t>Meeting -</w:t>
    </w:r>
    <w:r w:rsidRPr="00F407F4">
      <w:rPr>
        <w:rFonts w:ascii="Tahoma" w:hAnsi="Tahoma" w:cs="Tahoma"/>
        <w:bCs/>
        <w:spacing w:val="-2"/>
        <w:sz w:val="24"/>
        <w:szCs w:val="24"/>
      </w:rPr>
      <w:t xml:space="preserve"> </w:t>
    </w:r>
    <w:r w:rsidRPr="00F407F4">
      <w:rPr>
        <w:rFonts w:ascii="Tahoma" w:hAnsi="Tahoma" w:cs="Tahoma"/>
        <w:bCs/>
        <w:sz w:val="24"/>
        <w:szCs w:val="24"/>
      </w:rPr>
      <w:t>Zoom</w:t>
    </w:r>
  </w:p>
  <w:p w14:paraId="7A4B9D0A" w14:textId="77777777" w:rsidR="007D06FC" w:rsidRDefault="007D06FC" w:rsidP="007D06FC">
    <w:pPr>
      <w:pStyle w:val="BodyText"/>
      <w:spacing w:before="8"/>
      <w:ind w:left="0"/>
      <w:rPr>
        <w:b/>
        <w:sz w:val="13"/>
      </w:rPr>
    </w:pPr>
    <w:r>
      <w:rPr>
        <w:noProof/>
      </w:rPr>
      <w:drawing>
        <wp:anchor distT="0" distB="0" distL="0" distR="0" simplePos="0" relativeHeight="251660800" behindDoc="0" locked="0" layoutInCell="1" allowOverlap="1" wp14:anchorId="41D47581" wp14:editId="0EACACDC">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73311038" w14:textId="77777777" w:rsidR="007D06FC" w:rsidRDefault="007D0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8E"/>
    <w:multiLevelType w:val="hybridMultilevel"/>
    <w:tmpl w:val="1290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253E71DB"/>
    <w:multiLevelType w:val="hybridMultilevel"/>
    <w:tmpl w:val="6368E8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4D7739"/>
    <w:multiLevelType w:val="hybridMultilevel"/>
    <w:tmpl w:val="349A82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2"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6878829">
    <w:abstractNumId w:val="11"/>
  </w:num>
  <w:num w:numId="2" w16cid:durableId="1105226786">
    <w:abstractNumId w:val="9"/>
  </w:num>
  <w:num w:numId="3" w16cid:durableId="1549225059">
    <w:abstractNumId w:val="3"/>
  </w:num>
  <w:num w:numId="4" w16cid:durableId="2070424073">
    <w:abstractNumId w:val="5"/>
  </w:num>
  <w:num w:numId="5" w16cid:durableId="2012633743">
    <w:abstractNumId w:val="8"/>
  </w:num>
  <w:num w:numId="6" w16cid:durableId="929701760">
    <w:abstractNumId w:val="6"/>
  </w:num>
  <w:num w:numId="7" w16cid:durableId="1879080626">
    <w:abstractNumId w:val="0"/>
  </w:num>
  <w:num w:numId="8" w16cid:durableId="1274364724">
    <w:abstractNumId w:val="7"/>
  </w:num>
  <w:num w:numId="9" w16cid:durableId="97874003">
    <w:abstractNumId w:val="4"/>
  </w:num>
  <w:num w:numId="10" w16cid:durableId="1044594968">
    <w:abstractNumId w:val="12"/>
  </w:num>
  <w:num w:numId="11" w16cid:durableId="1075859773">
    <w:abstractNumId w:val="10"/>
  </w:num>
  <w:num w:numId="12" w16cid:durableId="826164652">
    <w:abstractNumId w:val="2"/>
  </w:num>
  <w:num w:numId="13" w16cid:durableId="174406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srQ0tzA3sDQwNDdR0lEKTi0uzszPAykwqgUAETcylywAAAA="/>
  </w:docVars>
  <w:rsids>
    <w:rsidRoot w:val="007E3B71"/>
    <w:rsid w:val="00030D48"/>
    <w:rsid w:val="00082B1E"/>
    <w:rsid w:val="00083A24"/>
    <w:rsid w:val="00146063"/>
    <w:rsid w:val="00157737"/>
    <w:rsid w:val="0016646D"/>
    <w:rsid w:val="0017039C"/>
    <w:rsid w:val="0017119B"/>
    <w:rsid w:val="00176360"/>
    <w:rsid w:val="00194116"/>
    <w:rsid w:val="001A41CD"/>
    <w:rsid w:val="001C64E0"/>
    <w:rsid w:val="001D3323"/>
    <w:rsid w:val="001D4857"/>
    <w:rsid w:val="00203ED4"/>
    <w:rsid w:val="00255F05"/>
    <w:rsid w:val="00260433"/>
    <w:rsid w:val="00284430"/>
    <w:rsid w:val="00297D11"/>
    <w:rsid w:val="002D65F0"/>
    <w:rsid w:val="002D790E"/>
    <w:rsid w:val="00303C91"/>
    <w:rsid w:val="00306AC6"/>
    <w:rsid w:val="0032322B"/>
    <w:rsid w:val="003407F0"/>
    <w:rsid w:val="0035145D"/>
    <w:rsid w:val="00386589"/>
    <w:rsid w:val="00390830"/>
    <w:rsid w:val="003B1F3C"/>
    <w:rsid w:val="003C2400"/>
    <w:rsid w:val="003C4A60"/>
    <w:rsid w:val="003D46F2"/>
    <w:rsid w:val="003F1E3E"/>
    <w:rsid w:val="00400ADA"/>
    <w:rsid w:val="004077D2"/>
    <w:rsid w:val="00414A9C"/>
    <w:rsid w:val="00454118"/>
    <w:rsid w:val="00473E40"/>
    <w:rsid w:val="004B2202"/>
    <w:rsid w:val="004B5C5D"/>
    <w:rsid w:val="004E28DE"/>
    <w:rsid w:val="004E3D87"/>
    <w:rsid w:val="004F0CC9"/>
    <w:rsid w:val="004F2C65"/>
    <w:rsid w:val="004F4B3E"/>
    <w:rsid w:val="00500EBE"/>
    <w:rsid w:val="005016D4"/>
    <w:rsid w:val="00520CFA"/>
    <w:rsid w:val="005321D7"/>
    <w:rsid w:val="00540463"/>
    <w:rsid w:val="005452BE"/>
    <w:rsid w:val="005578F5"/>
    <w:rsid w:val="00560C57"/>
    <w:rsid w:val="00581E04"/>
    <w:rsid w:val="0058613C"/>
    <w:rsid w:val="005B24FE"/>
    <w:rsid w:val="005C2ADE"/>
    <w:rsid w:val="005C2D6A"/>
    <w:rsid w:val="005C427D"/>
    <w:rsid w:val="005D3E09"/>
    <w:rsid w:val="005D5F2C"/>
    <w:rsid w:val="005F624F"/>
    <w:rsid w:val="0063383B"/>
    <w:rsid w:val="0063789C"/>
    <w:rsid w:val="006417B2"/>
    <w:rsid w:val="00650C84"/>
    <w:rsid w:val="00667EF1"/>
    <w:rsid w:val="00683BB0"/>
    <w:rsid w:val="00684F83"/>
    <w:rsid w:val="006C0715"/>
    <w:rsid w:val="006D4E28"/>
    <w:rsid w:val="00700BC1"/>
    <w:rsid w:val="00705912"/>
    <w:rsid w:val="00710DD2"/>
    <w:rsid w:val="00715D7D"/>
    <w:rsid w:val="00742288"/>
    <w:rsid w:val="007452BB"/>
    <w:rsid w:val="00745643"/>
    <w:rsid w:val="007462A3"/>
    <w:rsid w:val="007463B9"/>
    <w:rsid w:val="007A2F5C"/>
    <w:rsid w:val="007B39E4"/>
    <w:rsid w:val="007C0212"/>
    <w:rsid w:val="007C433A"/>
    <w:rsid w:val="007C6A41"/>
    <w:rsid w:val="007D06FC"/>
    <w:rsid w:val="007E3B71"/>
    <w:rsid w:val="007E40B2"/>
    <w:rsid w:val="007E4B45"/>
    <w:rsid w:val="007E6C68"/>
    <w:rsid w:val="00800B7D"/>
    <w:rsid w:val="00816D4A"/>
    <w:rsid w:val="00832CC3"/>
    <w:rsid w:val="00845FF4"/>
    <w:rsid w:val="00855AA1"/>
    <w:rsid w:val="008567D4"/>
    <w:rsid w:val="00866258"/>
    <w:rsid w:val="00875623"/>
    <w:rsid w:val="008A439E"/>
    <w:rsid w:val="008B5AC0"/>
    <w:rsid w:val="008B6F6A"/>
    <w:rsid w:val="008C0D8A"/>
    <w:rsid w:val="008C1F3B"/>
    <w:rsid w:val="008D1843"/>
    <w:rsid w:val="008D2069"/>
    <w:rsid w:val="00913264"/>
    <w:rsid w:val="00920542"/>
    <w:rsid w:val="00926B6F"/>
    <w:rsid w:val="009318D5"/>
    <w:rsid w:val="009712EF"/>
    <w:rsid w:val="00971998"/>
    <w:rsid w:val="00975DDE"/>
    <w:rsid w:val="009B6BBE"/>
    <w:rsid w:val="009C41E3"/>
    <w:rsid w:val="009D05BB"/>
    <w:rsid w:val="009E27C1"/>
    <w:rsid w:val="009E6F6E"/>
    <w:rsid w:val="00A14174"/>
    <w:rsid w:val="00A55A49"/>
    <w:rsid w:val="00A640E0"/>
    <w:rsid w:val="00A647E3"/>
    <w:rsid w:val="00A6764E"/>
    <w:rsid w:val="00AA494E"/>
    <w:rsid w:val="00AA5659"/>
    <w:rsid w:val="00AD058E"/>
    <w:rsid w:val="00AE0862"/>
    <w:rsid w:val="00B13EBB"/>
    <w:rsid w:val="00B14C09"/>
    <w:rsid w:val="00B15CFE"/>
    <w:rsid w:val="00B161F2"/>
    <w:rsid w:val="00B220BB"/>
    <w:rsid w:val="00B45702"/>
    <w:rsid w:val="00B738B2"/>
    <w:rsid w:val="00B93DCF"/>
    <w:rsid w:val="00BB367D"/>
    <w:rsid w:val="00BB500B"/>
    <w:rsid w:val="00BB5417"/>
    <w:rsid w:val="00BC0C6A"/>
    <w:rsid w:val="00BC0EA4"/>
    <w:rsid w:val="00BC6C4C"/>
    <w:rsid w:val="00BD0296"/>
    <w:rsid w:val="00BD4584"/>
    <w:rsid w:val="00C31163"/>
    <w:rsid w:val="00C3220C"/>
    <w:rsid w:val="00C400AB"/>
    <w:rsid w:val="00C84B4C"/>
    <w:rsid w:val="00C865AC"/>
    <w:rsid w:val="00CC592D"/>
    <w:rsid w:val="00CD2D24"/>
    <w:rsid w:val="00CD494A"/>
    <w:rsid w:val="00D02C32"/>
    <w:rsid w:val="00D05613"/>
    <w:rsid w:val="00D247C8"/>
    <w:rsid w:val="00D33839"/>
    <w:rsid w:val="00D64138"/>
    <w:rsid w:val="00D8603B"/>
    <w:rsid w:val="00D941C7"/>
    <w:rsid w:val="00DB1BBF"/>
    <w:rsid w:val="00DC3858"/>
    <w:rsid w:val="00DF2EC5"/>
    <w:rsid w:val="00E3187F"/>
    <w:rsid w:val="00E524B0"/>
    <w:rsid w:val="00E676C1"/>
    <w:rsid w:val="00E86935"/>
    <w:rsid w:val="00EA0583"/>
    <w:rsid w:val="00EE3605"/>
    <w:rsid w:val="00F11195"/>
    <w:rsid w:val="00F22DC2"/>
    <w:rsid w:val="00F407F4"/>
    <w:rsid w:val="00F81499"/>
    <w:rsid w:val="00F81D48"/>
    <w:rsid w:val="00F86308"/>
    <w:rsid w:val="00FA642E"/>
    <w:rsid w:val="00FA785F"/>
    <w:rsid w:val="00FC7F3F"/>
    <w:rsid w:val="00FE06C3"/>
    <w:rsid w:val="00FF22B7"/>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6FC"/>
    <w:pPr>
      <w:tabs>
        <w:tab w:val="center" w:pos="4680"/>
        <w:tab w:val="right" w:pos="9360"/>
      </w:tabs>
    </w:pPr>
  </w:style>
  <w:style w:type="character" w:customStyle="1" w:styleId="HeaderChar">
    <w:name w:val="Header Char"/>
    <w:basedOn w:val="DefaultParagraphFont"/>
    <w:link w:val="Header"/>
    <w:uiPriority w:val="99"/>
    <w:rsid w:val="007D06FC"/>
    <w:rPr>
      <w:rFonts w:ascii="Times New Roman" w:eastAsia="Times New Roman" w:hAnsi="Times New Roman" w:cs="Times New Roman"/>
    </w:rPr>
  </w:style>
  <w:style w:type="paragraph" w:styleId="Footer">
    <w:name w:val="footer"/>
    <w:basedOn w:val="Normal"/>
    <w:link w:val="FooterChar"/>
    <w:uiPriority w:val="99"/>
    <w:unhideWhenUsed/>
    <w:rsid w:val="007D06FC"/>
    <w:pPr>
      <w:tabs>
        <w:tab w:val="center" w:pos="4680"/>
        <w:tab w:val="right" w:pos="9360"/>
      </w:tabs>
    </w:pPr>
  </w:style>
  <w:style w:type="character" w:customStyle="1" w:styleId="FooterChar">
    <w:name w:val="Footer Char"/>
    <w:basedOn w:val="DefaultParagraphFont"/>
    <w:link w:val="Footer"/>
    <w:uiPriority w:val="99"/>
    <w:rsid w:val="007D06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9"/>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B39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4749</Characters>
  <Application>Microsoft Office Word</Application>
  <DocSecurity>4</DocSecurity>
  <Lines>153</Lines>
  <Paragraphs>84</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Tanner Anderson</cp:lastModifiedBy>
  <cp:revision>2</cp:revision>
  <cp:lastPrinted>2022-06-15T12:58:00Z</cp:lastPrinted>
  <dcterms:created xsi:type="dcterms:W3CDTF">2024-03-19T15:15:00Z</dcterms:created>
  <dcterms:modified xsi:type="dcterms:W3CDTF">2024-03-19T15:15:00Z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98867e2d50fe9d8a4cd773d31cc3170888378d6436041d3584bd772d91b0bac8</vt:lpwstr>
  </property>
</Properties>
</file>